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DFD" w14:textId="57F30C98" w:rsidR="00424526" w:rsidRPr="008D6734" w:rsidRDefault="004463BB" w:rsidP="004463BB">
      <w:pPr>
        <w:rPr>
          <w:rFonts w:ascii="Arial" w:hAnsi="Arial" w:cs="Arial"/>
          <w:b/>
          <w:bCs/>
          <w:sz w:val="24"/>
          <w:szCs w:val="24"/>
        </w:rPr>
      </w:pPr>
      <w:r w:rsidRPr="008D6734">
        <w:rPr>
          <w:rFonts w:ascii="Arial" w:hAnsi="Arial" w:cs="Arial"/>
          <w:b/>
          <w:bCs/>
          <w:sz w:val="24"/>
          <w:szCs w:val="24"/>
        </w:rPr>
        <w:t xml:space="preserve">Secretariat </w:t>
      </w:r>
      <w:r w:rsidR="001A5850" w:rsidRPr="008D6734">
        <w:rPr>
          <w:rFonts w:ascii="Arial" w:hAnsi="Arial" w:cs="Arial"/>
          <w:b/>
          <w:bCs/>
          <w:sz w:val="24"/>
          <w:szCs w:val="24"/>
        </w:rPr>
        <w:t>minutes</w:t>
      </w:r>
      <w:r w:rsidRPr="008D6734">
        <w:rPr>
          <w:rFonts w:ascii="Arial" w:hAnsi="Arial" w:cs="Arial"/>
          <w:b/>
          <w:bCs/>
          <w:sz w:val="24"/>
          <w:szCs w:val="24"/>
        </w:rPr>
        <w:t xml:space="preserve"> </w:t>
      </w:r>
      <w:r w:rsidR="005A0931">
        <w:rPr>
          <w:rFonts w:ascii="Arial" w:hAnsi="Arial" w:cs="Arial"/>
          <w:b/>
          <w:bCs/>
          <w:sz w:val="24"/>
          <w:szCs w:val="24"/>
        </w:rPr>
        <w:t xml:space="preserve">09 </w:t>
      </w:r>
      <w:proofErr w:type="gramStart"/>
      <w:r w:rsidR="008D6734" w:rsidRPr="008D6734">
        <w:rPr>
          <w:rFonts w:ascii="Arial" w:hAnsi="Arial" w:cs="Arial"/>
          <w:b/>
          <w:bCs/>
          <w:sz w:val="24"/>
          <w:szCs w:val="24"/>
        </w:rPr>
        <w:t>April</w:t>
      </w:r>
      <w:r w:rsidR="00B115CD" w:rsidRPr="008D6734">
        <w:rPr>
          <w:rFonts w:ascii="Arial" w:hAnsi="Arial" w:cs="Arial"/>
          <w:b/>
          <w:bCs/>
          <w:sz w:val="24"/>
          <w:szCs w:val="24"/>
        </w:rPr>
        <w:t>,</w:t>
      </w:r>
      <w:proofErr w:type="gramEnd"/>
      <w:r w:rsidR="00B115CD" w:rsidRPr="008D6734">
        <w:rPr>
          <w:rFonts w:ascii="Arial" w:hAnsi="Arial" w:cs="Arial"/>
          <w:b/>
          <w:bCs/>
          <w:sz w:val="24"/>
          <w:szCs w:val="24"/>
        </w:rPr>
        <w:t xml:space="preserve"> 2024 </w:t>
      </w:r>
      <w:r w:rsidR="007D517E" w:rsidRPr="008D6734">
        <w:rPr>
          <w:rFonts w:ascii="Arial" w:hAnsi="Arial" w:cs="Arial"/>
          <w:b/>
          <w:bCs/>
          <w:sz w:val="24"/>
          <w:szCs w:val="24"/>
        </w:rPr>
        <w:t xml:space="preserve"> </w:t>
      </w:r>
      <w:r w:rsidR="003C791F" w:rsidRPr="008D6734">
        <w:rPr>
          <w:rFonts w:ascii="Arial" w:hAnsi="Arial" w:cs="Arial"/>
          <w:b/>
          <w:bCs/>
          <w:sz w:val="24"/>
          <w:szCs w:val="24"/>
        </w:rPr>
        <w:t xml:space="preserve"> </w:t>
      </w:r>
      <w:r w:rsidR="00A4695B" w:rsidRPr="008D6734">
        <w:rPr>
          <w:rFonts w:ascii="Arial" w:hAnsi="Arial" w:cs="Arial"/>
          <w:b/>
          <w:bCs/>
          <w:sz w:val="24"/>
          <w:szCs w:val="24"/>
        </w:rPr>
        <w:t xml:space="preserve"> </w:t>
      </w:r>
      <w:r w:rsidR="001F7BAB" w:rsidRPr="008D6734">
        <w:rPr>
          <w:rFonts w:ascii="Arial" w:hAnsi="Arial" w:cs="Arial"/>
          <w:b/>
          <w:bCs/>
          <w:sz w:val="24"/>
          <w:szCs w:val="24"/>
        </w:rPr>
        <w:t xml:space="preserve"> </w:t>
      </w:r>
    </w:p>
    <w:p w14:paraId="0938B803" w14:textId="410D279D" w:rsidR="003B06B7" w:rsidRPr="008D6734" w:rsidRDefault="00287DEA" w:rsidP="004463BB">
      <w:pPr>
        <w:rPr>
          <w:rFonts w:ascii="Arial" w:hAnsi="Arial" w:cs="Arial"/>
          <w:sz w:val="24"/>
          <w:szCs w:val="24"/>
        </w:rPr>
      </w:pPr>
      <w:r w:rsidRPr="008D6734">
        <w:rPr>
          <w:rFonts w:ascii="Arial" w:hAnsi="Arial" w:cs="Arial"/>
          <w:sz w:val="24"/>
          <w:szCs w:val="24"/>
        </w:rPr>
        <w:t xml:space="preserve">Present:  </w:t>
      </w:r>
      <w:r w:rsidR="003E51C3" w:rsidRPr="008D6734">
        <w:rPr>
          <w:rFonts w:ascii="Arial" w:hAnsi="Arial" w:cs="Arial"/>
          <w:sz w:val="24"/>
          <w:szCs w:val="24"/>
        </w:rPr>
        <w:t xml:space="preserve">Catherine, </w:t>
      </w:r>
      <w:r w:rsidR="00B115CD" w:rsidRPr="008D6734">
        <w:rPr>
          <w:rFonts w:ascii="Arial" w:hAnsi="Arial" w:cs="Arial"/>
          <w:sz w:val="24"/>
          <w:szCs w:val="24"/>
        </w:rPr>
        <w:t>Mick, Frank, Ernie, Alicia, Gavan, Stephen</w:t>
      </w:r>
    </w:p>
    <w:p w14:paraId="47C33C18" w14:textId="0361E341" w:rsidR="003B06B7" w:rsidRPr="008D6734" w:rsidRDefault="003B06B7" w:rsidP="00C723F9">
      <w:pPr>
        <w:rPr>
          <w:rFonts w:ascii="Arial" w:hAnsi="Arial" w:cs="Arial"/>
          <w:sz w:val="24"/>
          <w:szCs w:val="24"/>
        </w:rPr>
      </w:pPr>
      <w:r w:rsidRPr="008D6734">
        <w:rPr>
          <w:rFonts w:ascii="Arial" w:hAnsi="Arial" w:cs="Arial"/>
          <w:sz w:val="24"/>
          <w:szCs w:val="24"/>
        </w:rPr>
        <w:t>Apologies:</w:t>
      </w:r>
      <w:r w:rsidR="002D466F" w:rsidRPr="008D6734">
        <w:rPr>
          <w:rFonts w:ascii="Arial" w:hAnsi="Arial" w:cs="Arial"/>
          <w:sz w:val="24"/>
          <w:szCs w:val="24"/>
        </w:rPr>
        <w:t xml:space="preserve"> </w:t>
      </w:r>
      <w:r w:rsidR="00B115CD" w:rsidRPr="008D6734">
        <w:rPr>
          <w:rFonts w:ascii="Arial" w:hAnsi="Arial" w:cs="Arial"/>
          <w:sz w:val="24"/>
          <w:szCs w:val="24"/>
        </w:rPr>
        <w:t>Rachel, Siobhan</w:t>
      </w:r>
    </w:p>
    <w:p w14:paraId="70392D54" w14:textId="5E4AD743" w:rsidR="00B35D16" w:rsidRPr="008D6734" w:rsidRDefault="00B35D16" w:rsidP="00C723F9">
      <w:pPr>
        <w:rPr>
          <w:rFonts w:ascii="Arial" w:hAnsi="Arial" w:cs="Arial"/>
          <w:sz w:val="24"/>
          <w:szCs w:val="24"/>
        </w:rPr>
      </w:pPr>
      <w:r w:rsidRPr="008D6734">
        <w:rPr>
          <w:rFonts w:ascii="Arial" w:hAnsi="Arial" w:cs="Arial"/>
          <w:sz w:val="24"/>
          <w:szCs w:val="24"/>
        </w:rPr>
        <w:t>Staff:  R</w:t>
      </w:r>
      <w:r w:rsidR="005D308E" w:rsidRPr="008D6734">
        <w:rPr>
          <w:rFonts w:ascii="Arial" w:hAnsi="Arial" w:cs="Arial"/>
          <w:sz w:val="24"/>
          <w:szCs w:val="24"/>
        </w:rPr>
        <w:t>esource Worker</w:t>
      </w:r>
      <w:r w:rsidRPr="008D6734">
        <w:rPr>
          <w:rFonts w:ascii="Arial" w:hAnsi="Arial" w:cs="Arial"/>
          <w:sz w:val="24"/>
          <w:szCs w:val="24"/>
        </w:rPr>
        <w:t xml:space="preserve"> (note taker)</w:t>
      </w:r>
      <w:r w:rsidR="003E51C3" w:rsidRPr="008D6734">
        <w:rPr>
          <w:rFonts w:ascii="Arial" w:hAnsi="Arial" w:cs="Arial"/>
          <w:sz w:val="24"/>
          <w:szCs w:val="24"/>
        </w:rPr>
        <w:t xml:space="preserve">/Support worker </w:t>
      </w:r>
    </w:p>
    <w:p w14:paraId="6A3AC160" w14:textId="07252E8E" w:rsidR="00C723F9" w:rsidRPr="008D6734" w:rsidRDefault="00940F9D" w:rsidP="00C723F9">
      <w:pPr>
        <w:rPr>
          <w:rFonts w:ascii="Arial" w:hAnsi="Arial" w:cs="Arial"/>
          <w:b/>
          <w:bCs/>
          <w:i/>
          <w:iCs/>
          <w:sz w:val="24"/>
          <w:szCs w:val="24"/>
        </w:rPr>
      </w:pPr>
      <w:r w:rsidRPr="008D6734">
        <w:rPr>
          <w:rFonts w:ascii="Arial" w:hAnsi="Arial" w:cs="Arial"/>
          <w:b/>
          <w:bCs/>
          <w:sz w:val="24"/>
          <w:szCs w:val="24"/>
        </w:rPr>
        <w:t>Minutes</w:t>
      </w:r>
      <w:r w:rsidR="008E4B45" w:rsidRPr="008D6734">
        <w:rPr>
          <w:rFonts w:ascii="Arial" w:hAnsi="Arial" w:cs="Arial"/>
          <w:b/>
          <w:bCs/>
          <w:sz w:val="24"/>
          <w:szCs w:val="24"/>
        </w:rPr>
        <w:t xml:space="preserve">: </w:t>
      </w:r>
      <w:r w:rsidR="003C791F" w:rsidRPr="008D6734">
        <w:rPr>
          <w:rFonts w:ascii="Arial" w:hAnsi="Arial" w:cs="Arial"/>
          <w:b/>
          <w:bCs/>
          <w:i/>
          <w:iCs/>
          <w:sz w:val="24"/>
          <w:szCs w:val="24"/>
        </w:rPr>
        <w:t>“</w:t>
      </w:r>
      <w:r w:rsidR="008E4B45" w:rsidRPr="008D6734">
        <w:rPr>
          <w:rFonts w:ascii="Arial" w:hAnsi="Arial" w:cs="Arial"/>
          <w:b/>
          <w:bCs/>
          <w:i/>
          <w:iCs/>
          <w:sz w:val="24"/>
          <w:szCs w:val="24"/>
        </w:rPr>
        <w:t>represent, educate, network</w:t>
      </w:r>
      <w:r w:rsidR="003C791F" w:rsidRPr="008D6734">
        <w:rPr>
          <w:rFonts w:ascii="Arial" w:hAnsi="Arial" w:cs="Arial"/>
          <w:b/>
          <w:bCs/>
          <w:i/>
          <w:iCs/>
          <w:sz w:val="24"/>
          <w:szCs w:val="24"/>
        </w:rPr>
        <w:t>”</w:t>
      </w:r>
    </w:p>
    <w:p w14:paraId="43E98731"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Style w:val="Strong"/>
          <w:rFonts w:ascii="Arial" w:hAnsi="Arial" w:cs="Arial"/>
          <w:color w:val="2C363A"/>
        </w:rPr>
        <w:t>Draft Agenda:  represent, educate, network (Catherine to facilitate).</w:t>
      </w:r>
    </w:p>
    <w:p w14:paraId="70F441CF" w14:textId="4C7F3D5A"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 xml:space="preserve">1.  </w:t>
      </w:r>
      <w:r>
        <w:rPr>
          <w:rFonts w:ascii="Arial" w:hAnsi="Arial" w:cs="Arial"/>
          <w:color w:val="2C363A"/>
        </w:rPr>
        <w:t>March meeting minutes proposed by Mick, seconded by Catherine.</w:t>
      </w:r>
    </w:p>
    <w:p w14:paraId="658D8853"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2.  Coordinator's update:</w:t>
      </w:r>
    </w:p>
    <w:p w14:paraId="01B3C82D"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 xml:space="preserve">a. Please see the 2024 Workplan Q1 Report attached.  This is a quarterly report on the workplan, and is written in portrait form, without gridlines as preferred by some members.  Please read through the updates, and if there are any questions about the updates, we can discuss during the meeting.  </w:t>
      </w:r>
      <w:proofErr w:type="gramStart"/>
      <w:r w:rsidRPr="008D6734">
        <w:rPr>
          <w:rFonts w:ascii="Arial" w:hAnsi="Arial" w:cs="Arial"/>
          <w:color w:val="2C363A"/>
        </w:rPr>
        <w:t>If</w:t>
      </w:r>
      <w:proofErr w:type="gramEnd"/>
      <w:r w:rsidRPr="008D6734">
        <w:rPr>
          <w:rFonts w:ascii="Arial" w:hAnsi="Arial" w:cs="Arial"/>
          <w:color w:val="2C363A"/>
        </w:rPr>
        <w:t xml:space="preserve"> however, there are no questions, this report will be uploaded to the website.</w:t>
      </w:r>
    </w:p>
    <w:p w14:paraId="691308AA"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 xml:space="preserve">b. The PPN received two queries about its Income and Expenditure report from 2023, and these queries have been responded to (03 </w:t>
      </w:r>
      <w:proofErr w:type="gramStart"/>
      <w:r w:rsidRPr="008D6734">
        <w:rPr>
          <w:rFonts w:ascii="Arial" w:hAnsi="Arial" w:cs="Arial"/>
          <w:color w:val="2C363A"/>
        </w:rPr>
        <w:t>April,</w:t>
      </w:r>
      <w:proofErr w:type="gramEnd"/>
      <w:r w:rsidRPr="008D6734">
        <w:rPr>
          <w:rFonts w:ascii="Arial" w:hAnsi="Arial" w:cs="Arial"/>
          <w:color w:val="2C363A"/>
        </w:rPr>
        <w:t xml:space="preserve"> 2024).  See copy "2 queries on Income and Expenditure Report 2023" attached.</w:t>
      </w:r>
    </w:p>
    <w:p w14:paraId="1A4042F2"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c.  The Q1 accounts will be ready for the May meeting.  These accounts are prepared by the DCVC host accountant.</w:t>
      </w:r>
    </w:p>
    <w:p w14:paraId="2E54F896"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d.  There are currently 5 people interested in being nominated for SPC/LCDC roles post 07 June.</w:t>
      </w:r>
    </w:p>
    <w:p w14:paraId="0CD14E97" w14:textId="48BDC468"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 xml:space="preserve">3.  </w:t>
      </w:r>
      <w:r>
        <w:rPr>
          <w:rFonts w:ascii="Arial" w:hAnsi="Arial" w:cs="Arial"/>
          <w:color w:val="2C363A"/>
        </w:rPr>
        <w:t>The Secretariat will begin to ratify new PPN member groups at each meeting.  The new members will be sent to the Secretariat ahead of a meeting, and discussed at the meeting, then deemed accepted.</w:t>
      </w:r>
    </w:p>
    <w:p w14:paraId="0E5A7EC9" w14:textId="77777777" w:rsid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 xml:space="preserve">4.  Updates from the </w:t>
      </w:r>
      <w:proofErr w:type="gramStart"/>
      <w:r w:rsidRPr="008D6734">
        <w:rPr>
          <w:rFonts w:ascii="Arial" w:hAnsi="Arial" w:cs="Arial"/>
          <w:color w:val="2C363A"/>
        </w:rPr>
        <w:t>Secretariat;</w:t>
      </w:r>
      <w:proofErr w:type="gramEnd"/>
      <w:r w:rsidRPr="008D6734">
        <w:rPr>
          <w:rFonts w:ascii="Arial" w:hAnsi="Arial" w:cs="Arial"/>
          <w:color w:val="2C363A"/>
        </w:rPr>
        <w:t xml:space="preserve"> </w:t>
      </w:r>
    </w:p>
    <w:p w14:paraId="54C09DE4" w14:textId="3EDB989C" w:rsidR="008D6734" w:rsidRDefault="008D6734" w:rsidP="008D6734">
      <w:pPr>
        <w:pStyle w:val="NormalWeb"/>
        <w:shd w:val="clear" w:color="auto" w:fill="FFFFFF"/>
        <w:spacing w:before="0" w:beforeAutospacing="0"/>
        <w:rPr>
          <w:rFonts w:ascii="Arial" w:hAnsi="Arial" w:cs="Arial"/>
          <w:color w:val="2C363A"/>
        </w:rPr>
      </w:pPr>
      <w:r>
        <w:rPr>
          <w:rFonts w:ascii="Arial" w:hAnsi="Arial" w:cs="Arial"/>
          <w:color w:val="2C363A"/>
        </w:rPr>
        <w:t>Mick updated the Secretariat about the Disability Thematic Group’s (DTG) photographic event at the Mansion House on 20 March.  Cllr Declan Mehan is to speak alongside the Lord Mayor and representatives from the DTG, about accessibility within the city.</w:t>
      </w:r>
    </w:p>
    <w:p w14:paraId="38C4660E" w14:textId="529C4E9F" w:rsidR="008D6734" w:rsidRPr="008D6734" w:rsidRDefault="008D6734" w:rsidP="008D6734">
      <w:pPr>
        <w:pStyle w:val="NormalWeb"/>
        <w:shd w:val="clear" w:color="auto" w:fill="FFFFFF"/>
        <w:spacing w:before="0" w:beforeAutospacing="0"/>
        <w:rPr>
          <w:rFonts w:ascii="Arial" w:hAnsi="Arial" w:cs="Arial"/>
          <w:color w:val="2C363A"/>
        </w:rPr>
      </w:pPr>
      <w:r>
        <w:rPr>
          <w:rFonts w:ascii="Arial" w:hAnsi="Arial" w:cs="Arial"/>
          <w:color w:val="2C363A"/>
        </w:rPr>
        <w:t xml:space="preserve">Mick, </w:t>
      </w:r>
      <w:proofErr w:type="gramStart"/>
      <w:r>
        <w:rPr>
          <w:rFonts w:ascii="Arial" w:hAnsi="Arial" w:cs="Arial"/>
          <w:color w:val="2C363A"/>
        </w:rPr>
        <w:t>Rachel</w:t>
      </w:r>
      <w:proofErr w:type="gramEnd"/>
      <w:r>
        <w:rPr>
          <w:rFonts w:ascii="Arial" w:hAnsi="Arial" w:cs="Arial"/>
          <w:color w:val="2C363A"/>
        </w:rPr>
        <w:t xml:space="preserve"> and Catherine are to think about an away day team building day for the Secretariat and PPN representatives.  Mick, </w:t>
      </w:r>
      <w:proofErr w:type="gramStart"/>
      <w:r>
        <w:rPr>
          <w:rFonts w:ascii="Arial" w:hAnsi="Arial" w:cs="Arial"/>
          <w:color w:val="2C363A"/>
        </w:rPr>
        <w:t>Catherine</w:t>
      </w:r>
      <w:proofErr w:type="gramEnd"/>
      <w:r>
        <w:rPr>
          <w:rFonts w:ascii="Arial" w:hAnsi="Arial" w:cs="Arial"/>
          <w:color w:val="2C363A"/>
        </w:rPr>
        <w:t xml:space="preserve"> and Rachel to come back to the next meeting, with some suggestions about a date and </w:t>
      </w:r>
      <w:r w:rsidR="005A0931">
        <w:rPr>
          <w:rFonts w:ascii="Arial" w:hAnsi="Arial" w:cs="Arial"/>
          <w:color w:val="2C363A"/>
        </w:rPr>
        <w:t>activity (boat trip down the Liffey/trip to Pheonix Park etc).</w:t>
      </w:r>
    </w:p>
    <w:p w14:paraId="7C762604" w14:textId="77777777" w:rsidR="008D6734" w:rsidRPr="008D6734" w:rsidRDefault="008D6734" w:rsidP="008D6734">
      <w:pPr>
        <w:pStyle w:val="NormalWeb"/>
        <w:shd w:val="clear" w:color="auto" w:fill="FFFFFF"/>
        <w:spacing w:before="0" w:beforeAutospacing="0"/>
        <w:rPr>
          <w:rFonts w:ascii="Arial" w:hAnsi="Arial" w:cs="Arial"/>
          <w:color w:val="2C363A"/>
        </w:rPr>
      </w:pPr>
      <w:r w:rsidRPr="008D6734">
        <w:rPr>
          <w:rFonts w:ascii="Arial" w:hAnsi="Arial" w:cs="Arial"/>
          <w:color w:val="2C363A"/>
        </w:rPr>
        <w:t>5.  Any other business (AOB).</w:t>
      </w:r>
    </w:p>
    <w:p w14:paraId="6F984CFC" w14:textId="5181033A" w:rsidR="008D6734" w:rsidRPr="008D6734" w:rsidRDefault="008D6734" w:rsidP="005A0931">
      <w:pPr>
        <w:pStyle w:val="NormalWeb"/>
        <w:shd w:val="clear" w:color="auto" w:fill="FFFFFF"/>
        <w:spacing w:before="0" w:beforeAutospacing="0"/>
        <w:rPr>
          <w:rFonts w:ascii="Arial" w:hAnsi="Arial" w:cs="Arial"/>
        </w:rPr>
      </w:pPr>
      <w:r w:rsidRPr="008D6734">
        <w:rPr>
          <w:rFonts w:ascii="Arial" w:hAnsi="Arial" w:cs="Arial"/>
          <w:color w:val="2C363A"/>
        </w:rPr>
        <w:t>6.  Close the meeting.  The next meeting will be held on 14 May.</w:t>
      </w:r>
    </w:p>
    <w:sectPr w:rsidR="008D6734" w:rsidRPr="008D67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19BD" w14:textId="77777777" w:rsidR="009B4249" w:rsidRDefault="009B4249" w:rsidP="009536D7">
      <w:pPr>
        <w:spacing w:after="0" w:line="240" w:lineRule="auto"/>
      </w:pPr>
      <w:r>
        <w:separator/>
      </w:r>
    </w:p>
  </w:endnote>
  <w:endnote w:type="continuationSeparator" w:id="0">
    <w:p w14:paraId="142C4722" w14:textId="77777777" w:rsidR="009B4249" w:rsidRDefault="009B4249"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BA0A" w14:textId="77777777" w:rsidR="009B4249" w:rsidRDefault="009B4249" w:rsidP="009536D7">
      <w:pPr>
        <w:spacing w:after="0" w:line="240" w:lineRule="auto"/>
      </w:pPr>
      <w:r>
        <w:separator/>
      </w:r>
    </w:p>
  </w:footnote>
  <w:footnote w:type="continuationSeparator" w:id="0">
    <w:p w14:paraId="20DC6A7C" w14:textId="77777777" w:rsidR="009B4249" w:rsidRDefault="009B4249"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B0E"/>
    <w:multiLevelType w:val="multilevel"/>
    <w:tmpl w:val="74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16C77"/>
    <w:multiLevelType w:val="multilevel"/>
    <w:tmpl w:val="BBA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90CB8"/>
    <w:multiLevelType w:val="multilevel"/>
    <w:tmpl w:val="58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60A4A"/>
    <w:multiLevelType w:val="multilevel"/>
    <w:tmpl w:val="F22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27149"/>
    <w:multiLevelType w:val="multilevel"/>
    <w:tmpl w:val="AC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61848"/>
    <w:multiLevelType w:val="multilevel"/>
    <w:tmpl w:val="72F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66D05"/>
    <w:multiLevelType w:val="hybridMultilevel"/>
    <w:tmpl w:val="757A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3520F9"/>
    <w:multiLevelType w:val="hybridMultilevel"/>
    <w:tmpl w:val="204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9367B"/>
    <w:multiLevelType w:val="hybridMultilevel"/>
    <w:tmpl w:val="DD86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E2082"/>
    <w:multiLevelType w:val="hybridMultilevel"/>
    <w:tmpl w:val="F528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192773"/>
    <w:multiLevelType w:val="multilevel"/>
    <w:tmpl w:val="508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22B0A"/>
    <w:multiLevelType w:val="hybridMultilevel"/>
    <w:tmpl w:val="2D740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6E3C31"/>
    <w:multiLevelType w:val="hybridMultilevel"/>
    <w:tmpl w:val="D2C8F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CB21C7"/>
    <w:multiLevelType w:val="hybridMultilevel"/>
    <w:tmpl w:val="DA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25F83"/>
    <w:multiLevelType w:val="multilevel"/>
    <w:tmpl w:val="00D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47EE3"/>
    <w:multiLevelType w:val="hybridMultilevel"/>
    <w:tmpl w:val="F50A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11F82"/>
    <w:multiLevelType w:val="hybridMultilevel"/>
    <w:tmpl w:val="C59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84641"/>
    <w:multiLevelType w:val="multilevel"/>
    <w:tmpl w:val="C8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F066D2"/>
    <w:multiLevelType w:val="hybridMultilevel"/>
    <w:tmpl w:val="4FE453B8"/>
    <w:lvl w:ilvl="0" w:tplc="D3260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1B2FCE"/>
    <w:multiLevelType w:val="multilevel"/>
    <w:tmpl w:val="768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B226E9"/>
    <w:multiLevelType w:val="multilevel"/>
    <w:tmpl w:val="C5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632E5"/>
    <w:multiLevelType w:val="multilevel"/>
    <w:tmpl w:val="97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E4635"/>
    <w:multiLevelType w:val="multilevel"/>
    <w:tmpl w:val="62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86EB7"/>
    <w:multiLevelType w:val="multilevel"/>
    <w:tmpl w:val="531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81DF3"/>
    <w:multiLevelType w:val="hybridMultilevel"/>
    <w:tmpl w:val="DE34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ED4AA1"/>
    <w:multiLevelType w:val="hybridMultilevel"/>
    <w:tmpl w:val="0D06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17236B"/>
    <w:multiLevelType w:val="hybridMultilevel"/>
    <w:tmpl w:val="6E844D2C"/>
    <w:lvl w:ilvl="0" w:tplc="1042F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525FF9"/>
    <w:multiLevelType w:val="hybridMultilevel"/>
    <w:tmpl w:val="60E6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EE13B1"/>
    <w:multiLevelType w:val="hybridMultilevel"/>
    <w:tmpl w:val="229C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9F39B5"/>
    <w:multiLevelType w:val="hybridMultilevel"/>
    <w:tmpl w:val="0DF8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2B04A5"/>
    <w:multiLevelType w:val="multilevel"/>
    <w:tmpl w:val="A51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94D9A"/>
    <w:multiLevelType w:val="multilevel"/>
    <w:tmpl w:val="A6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8292F"/>
    <w:multiLevelType w:val="hybridMultilevel"/>
    <w:tmpl w:val="72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105C27"/>
    <w:multiLevelType w:val="hybridMultilevel"/>
    <w:tmpl w:val="66065B76"/>
    <w:lvl w:ilvl="0" w:tplc="30F8F4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1B05E6"/>
    <w:multiLevelType w:val="hybridMultilevel"/>
    <w:tmpl w:val="F8B0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6B4F14"/>
    <w:multiLevelType w:val="multilevel"/>
    <w:tmpl w:val="FC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624FB"/>
    <w:multiLevelType w:val="hybridMultilevel"/>
    <w:tmpl w:val="CAF0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6C5861"/>
    <w:multiLevelType w:val="hybridMultilevel"/>
    <w:tmpl w:val="6BF2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657673">
    <w:abstractNumId w:val="37"/>
  </w:num>
  <w:num w:numId="2" w16cid:durableId="1116023681">
    <w:abstractNumId w:val="7"/>
  </w:num>
  <w:num w:numId="3" w16cid:durableId="438449567">
    <w:abstractNumId w:val="25"/>
  </w:num>
  <w:num w:numId="4" w16cid:durableId="1998800808">
    <w:abstractNumId w:val="6"/>
  </w:num>
  <w:num w:numId="5" w16cid:durableId="883640305">
    <w:abstractNumId w:val="9"/>
  </w:num>
  <w:num w:numId="6" w16cid:durableId="2009365608">
    <w:abstractNumId w:val="24"/>
  </w:num>
  <w:num w:numId="7" w16cid:durableId="273171209">
    <w:abstractNumId w:val="15"/>
  </w:num>
  <w:num w:numId="8" w16cid:durableId="1187020294">
    <w:abstractNumId w:val="12"/>
  </w:num>
  <w:num w:numId="9" w16cid:durableId="39059862">
    <w:abstractNumId w:val="8"/>
  </w:num>
  <w:num w:numId="10" w16cid:durableId="1138255835">
    <w:abstractNumId w:val="33"/>
  </w:num>
  <w:num w:numId="11" w16cid:durableId="2003117798">
    <w:abstractNumId w:val="26"/>
  </w:num>
  <w:num w:numId="12" w16cid:durableId="1572422202">
    <w:abstractNumId w:val="18"/>
  </w:num>
  <w:num w:numId="13" w16cid:durableId="762990338">
    <w:abstractNumId w:val="13"/>
  </w:num>
  <w:num w:numId="14" w16cid:durableId="228158059">
    <w:abstractNumId w:val="16"/>
  </w:num>
  <w:num w:numId="15" w16cid:durableId="1863398182">
    <w:abstractNumId w:val="34"/>
  </w:num>
  <w:num w:numId="16" w16cid:durableId="1474367461">
    <w:abstractNumId w:val="29"/>
  </w:num>
  <w:num w:numId="17" w16cid:durableId="589042241">
    <w:abstractNumId w:val="27"/>
  </w:num>
  <w:num w:numId="18" w16cid:durableId="1790396693">
    <w:abstractNumId w:val="32"/>
  </w:num>
  <w:num w:numId="19" w16cid:durableId="346759930">
    <w:abstractNumId w:val="36"/>
  </w:num>
  <w:num w:numId="20" w16cid:durableId="837502957">
    <w:abstractNumId w:val="31"/>
  </w:num>
  <w:num w:numId="21" w16cid:durableId="178197869">
    <w:abstractNumId w:val="11"/>
  </w:num>
  <w:num w:numId="22" w16cid:durableId="1558056132">
    <w:abstractNumId w:val="28"/>
  </w:num>
  <w:num w:numId="23" w16cid:durableId="713770556">
    <w:abstractNumId w:val="5"/>
  </w:num>
  <w:num w:numId="24" w16cid:durableId="792676141">
    <w:abstractNumId w:val="0"/>
  </w:num>
  <w:num w:numId="25" w16cid:durableId="1131241268">
    <w:abstractNumId w:val="2"/>
  </w:num>
  <w:num w:numId="26" w16cid:durableId="238833113">
    <w:abstractNumId w:val="19"/>
  </w:num>
  <w:num w:numId="27" w16cid:durableId="990716231">
    <w:abstractNumId w:val="1"/>
  </w:num>
  <w:num w:numId="28" w16cid:durableId="1769424275">
    <w:abstractNumId w:val="4"/>
  </w:num>
  <w:num w:numId="29" w16cid:durableId="1372143548">
    <w:abstractNumId w:val="3"/>
  </w:num>
  <w:num w:numId="30" w16cid:durableId="1450202204">
    <w:abstractNumId w:val="17"/>
  </w:num>
  <w:num w:numId="31" w16cid:durableId="91897613">
    <w:abstractNumId w:val="14"/>
  </w:num>
  <w:num w:numId="32" w16cid:durableId="1685132608">
    <w:abstractNumId w:val="22"/>
  </w:num>
  <w:num w:numId="33" w16cid:durableId="1455053046">
    <w:abstractNumId w:val="20"/>
  </w:num>
  <w:num w:numId="34" w16cid:durableId="1896161865">
    <w:abstractNumId w:val="10"/>
  </w:num>
  <w:num w:numId="35" w16cid:durableId="1064136096">
    <w:abstractNumId w:val="30"/>
  </w:num>
  <w:num w:numId="36" w16cid:durableId="1070227323">
    <w:abstractNumId w:val="21"/>
  </w:num>
  <w:num w:numId="37" w16cid:durableId="1767069747">
    <w:abstractNumId w:val="35"/>
  </w:num>
  <w:num w:numId="38" w16cid:durableId="1138395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8A"/>
    <w:rsid w:val="00061905"/>
    <w:rsid w:val="00097AC9"/>
    <w:rsid w:val="000C06F1"/>
    <w:rsid w:val="000C3329"/>
    <w:rsid w:val="000C3F8F"/>
    <w:rsid w:val="000D4669"/>
    <w:rsid w:val="00144D8A"/>
    <w:rsid w:val="00167516"/>
    <w:rsid w:val="00167C7C"/>
    <w:rsid w:val="00176759"/>
    <w:rsid w:val="001A1CD5"/>
    <w:rsid w:val="001A5850"/>
    <w:rsid w:val="001D6C06"/>
    <w:rsid w:val="001E5694"/>
    <w:rsid w:val="001E64A0"/>
    <w:rsid w:val="001F7BAB"/>
    <w:rsid w:val="002020C9"/>
    <w:rsid w:val="002048B7"/>
    <w:rsid w:val="002212BC"/>
    <w:rsid w:val="00226C0E"/>
    <w:rsid w:val="00287DEA"/>
    <w:rsid w:val="00296EA2"/>
    <w:rsid w:val="002B1D6D"/>
    <w:rsid w:val="002D466F"/>
    <w:rsid w:val="00302643"/>
    <w:rsid w:val="00352C10"/>
    <w:rsid w:val="003624C7"/>
    <w:rsid w:val="003921EB"/>
    <w:rsid w:val="003B06B7"/>
    <w:rsid w:val="003C2F91"/>
    <w:rsid w:val="003C791F"/>
    <w:rsid w:val="003E51C3"/>
    <w:rsid w:val="003F2880"/>
    <w:rsid w:val="00405E69"/>
    <w:rsid w:val="00415452"/>
    <w:rsid w:val="00424526"/>
    <w:rsid w:val="004309F2"/>
    <w:rsid w:val="004463BB"/>
    <w:rsid w:val="004801E7"/>
    <w:rsid w:val="004A12CA"/>
    <w:rsid w:val="004B5326"/>
    <w:rsid w:val="004C7BE6"/>
    <w:rsid w:val="00536955"/>
    <w:rsid w:val="00576B1D"/>
    <w:rsid w:val="005A0931"/>
    <w:rsid w:val="005B2198"/>
    <w:rsid w:val="005B6964"/>
    <w:rsid w:val="005D308E"/>
    <w:rsid w:val="00602DE6"/>
    <w:rsid w:val="0063683D"/>
    <w:rsid w:val="00646F93"/>
    <w:rsid w:val="00694B7D"/>
    <w:rsid w:val="006D7294"/>
    <w:rsid w:val="006E09D4"/>
    <w:rsid w:val="007032D9"/>
    <w:rsid w:val="00707186"/>
    <w:rsid w:val="007261FC"/>
    <w:rsid w:val="00752F9A"/>
    <w:rsid w:val="00783468"/>
    <w:rsid w:val="007B0520"/>
    <w:rsid w:val="007C368F"/>
    <w:rsid w:val="007D517E"/>
    <w:rsid w:val="0086309D"/>
    <w:rsid w:val="00887B8B"/>
    <w:rsid w:val="008C4E48"/>
    <w:rsid w:val="008D6734"/>
    <w:rsid w:val="008E1666"/>
    <w:rsid w:val="008E4B45"/>
    <w:rsid w:val="00937CCD"/>
    <w:rsid w:val="00940F9D"/>
    <w:rsid w:val="009536D7"/>
    <w:rsid w:val="009574C3"/>
    <w:rsid w:val="009B4249"/>
    <w:rsid w:val="00A07412"/>
    <w:rsid w:val="00A45E56"/>
    <w:rsid w:val="00A4695B"/>
    <w:rsid w:val="00A7378C"/>
    <w:rsid w:val="00AB1B56"/>
    <w:rsid w:val="00B115CD"/>
    <w:rsid w:val="00B35D16"/>
    <w:rsid w:val="00B36570"/>
    <w:rsid w:val="00B406B1"/>
    <w:rsid w:val="00B73076"/>
    <w:rsid w:val="00B74EF0"/>
    <w:rsid w:val="00BD1CA7"/>
    <w:rsid w:val="00BD3A49"/>
    <w:rsid w:val="00BD75AB"/>
    <w:rsid w:val="00C656DD"/>
    <w:rsid w:val="00C723F9"/>
    <w:rsid w:val="00C9773A"/>
    <w:rsid w:val="00CB42CB"/>
    <w:rsid w:val="00CC1C4A"/>
    <w:rsid w:val="00CD778A"/>
    <w:rsid w:val="00D065B4"/>
    <w:rsid w:val="00D06C39"/>
    <w:rsid w:val="00D60B33"/>
    <w:rsid w:val="00D900BE"/>
    <w:rsid w:val="00DA29FE"/>
    <w:rsid w:val="00DA2B8F"/>
    <w:rsid w:val="00DA48A3"/>
    <w:rsid w:val="00DC7B86"/>
    <w:rsid w:val="00DE61E4"/>
    <w:rsid w:val="00E019B8"/>
    <w:rsid w:val="00E21B8F"/>
    <w:rsid w:val="00E307D4"/>
    <w:rsid w:val="00E52343"/>
    <w:rsid w:val="00E613E4"/>
    <w:rsid w:val="00E64C42"/>
    <w:rsid w:val="00EC1680"/>
    <w:rsid w:val="00ED31ED"/>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chartTrackingRefBased/>
  <w15:docId w15:val="{DF76A0E7-F194-4BAC-BC66-2CD54D3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34</cp:revision>
  <dcterms:created xsi:type="dcterms:W3CDTF">2023-02-08T12:27:00Z</dcterms:created>
  <dcterms:modified xsi:type="dcterms:W3CDTF">2024-05-04T15:02:00Z</dcterms:modified>
</cp:coreProperties>
</file>