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A64B" w14:textId="78433965" w:rsidR="00ED1CE0" w:rsidRPr="0024147B" w:rsidRDefault="00000000">
      <w:pPr>
        <w:rPr>
          <w:rFonts w:ascii="Arial" w:hAnsi="Arial" w:cs="Arial"/>
          <w:b/>
          <w:bCs/>
          <w:sz w:val="24"/>
          <w:szCs w:val="24"/>
        </w:rPr>
      </w:pPr>
      <w:r w:rsidRPr="0024147B">
        <w:rPr>
          <w:rFonts w:ascii="Arial" w:hAnsi="Arial" w:cs="Arial"/>
          <w:b/>
          <w:bCs/>
          <w:sz w:val="24"/>
          <w:szCs w:val="24"/>
        </w:rPr>
        <w:t xml:space="preserve">Secretariat minutes </w:t>
      </w:r>
      <w:r w:rsidR="00AE1D35" w:rsidRPr="0024147B">
        <w:rPr>
          <w:rFonts w:ascii="Arial" w:hAnsi="Arial" w:cs="Arial"/>
          <w:b/>
          <w:bCs/>
          <w:sz w:val="24"/>
          <w:szCs w:val="24"/>
        </w:rPr>
        <w:t>1</w:t>
      </w:r>
      <w:r w:rsidR="0024147B" w:rsidRPr="0024147B">
        <w:rPr>
          <w:rFonts w:ascii="Arial" w:hAnsi="Arial" w:cs="Arial"/>
          <w:b/>
          <w:bCs/>
          <w:sz w:val="24"/>
          <w:szCs w:val="24"/>
        </w:rPr>
        <w:t xml:space="preserve">4 April </w:t>
      </w:r>
      <w:r w:rsidR="00F4361E" w:rsidRPr="0024147B">
        <w:rPr>
          <w:rFonts w:ascii="Arial" w:hAnsi="Arial" w:cs="Arial"/>
          <w:b/>
          <w:bCs/>
          <w:sz w:val="24"/>
          <w:szCs w:val="24"/>
        </w:rPr>
        <w:t>2026</w:t>
      </w:r>
      <w:r w:rsidRPr="0024147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9270ED" w14:textId="4A6472AD" w:rsidR="00ED1CE0" w:rsidRPr="0024147B" w:rsidRDefault="00000000">
      <w:pPr>
        <w:rPr>
          <w:rFonts w:ascii="Arial" w:hAnsi="Arial" w:cs="Arial"/>
          <w:b/>
          <w:bCs/>
          <w:sz w:val="24"/>
          <w:szCs w:val="24"/>
        </w:rPr>
      </w:pPr>
      <w:r w:rsidRPr="0024147B">
        <w:rPr>
          <w:rFonts w:ascii="Arial" w:hAnsi="Arial" w:cs="Arial"/>
          <w:sz w:val="24"/>
          <w:szCs w:val="24"/>
        </w:rPr>
        <w:t xml:space="preserve">Present:  </w:t>
      </w:r>
      <w:r w:rsidR="00AE1D35" w:rsidRPr="0024147B">
        <w:rPr>
          <w:rFonts w:ascii="Arial" w:hAnsi="Arial" w:cs="Arial"/>
          <w:sz w:val="24"/>
          <w:szCs w:val="24"/>
        </w:rPr>
        <w:t>Ste</w:t>
      </w:r>
      <w:r w:rsidR="001D7759">
        <w:rPr>
          <w:rFonts w:ascii="Arial" w:hAnsi="Arial" w:cs="Arial"/>
          <w:sz w:val="24"/>
          <w:szCs w:val="24"/>
        </w:rPr>
        <w:t>v</w:t>
      </w:r>
      <w:r w:rsidR="0024147B" w:rsidRPr="0024147B">
        <w:rPr>
          <w:rFonts w:ascii="Arial" w:hAnsi="Arial" w:cs="Arial"/>
          <w:sz w:val="24"/>
          <w:szCs w:val="24"/>
        </w:rPr>
        <w:t>en</w:t>
      </w:r>
      <w:r w:rsidR="00AE1D35" w:rsidRPr="0024147B">
        <w:rPr>
          <w:rFonts w:ascii="Arial" w:hAnsi="Arial" w:cs="Arial"/>
          <w:sz w:val="24"/>
          <w:szCs w:val="24"/>
        </w:rPr>
        <w:t xml:space="preserve"> (facilitator), </w:t>
      </w:r>
      <w:r w:rsidR="0024147B" w:rsidRPr="0024147B">
        <w:rPr>
          <w:rFonts w:ascii="Arial" w:hAnsi="Arial" w:cs="Arial"/>
          <w:sz w:val="24"/>
          <w:szCs w:val="24"/>
        </w:rPr>
        <w:t>Mick, James, Susan, Frank, Catherine, Kelley, Ernie, Siobhán O.</w:t>
      </w:r>
    </w:p>
    <w:p w14:paraId="434683DF" w14:textId="061DEC75" w:rsidR="00ED1CE0" w:rsidRPr="0024147B" w:rsidRDefault="00000000">
      <w:pPr>
        <w:rPr>
          <w:rFonts w:ascii="Arial" w:hAnsi="Arial" w:cs="Arial"/>
          <w:b/>
          <w:bCs/>
          <w:sz w:val="24"/>
          <w:szCs w:val="24"/>
        </w:rPr>
      </w:pPr>
      <w:r w:rsidRPr="0024147B">
        <w:rPr>
          <w:rFonts w:ascii="Arial" w:hAnsi="Arial" w:cs="Arial"/>
          <w:sz w:val="24"/>
          <w:szCs w:val="24"/>
        </w:rPr>
        <w:t xml:space="preserve">Staff:  </w:t>
      </w:r>
      <w:r w:rsidR="004D3A33" w:rsidRPr="0024147B">
        <w:rPr>
          <w:rFonts w:ascii="Arial" w:hAnsi="Arial" w:cs="Arial"/>
          <w:sz w:val="24"/>
          <w:szCs w:val="24"/>
        </w:rPr>
        <w:t>Coordinator (note-taker)</w:t>
      </w:r>
      <w:r w:rsidR="00AE1D35" w:rsidRPr="0024147B">
        <w:rPr>
          <w:rFonts w:ascii="Arial" w:hAnsi="Arial" w:cs="Arial"/>
          <w:sz w:val="24"/>
          <w:szCs w:val="24"/>
        </w:rPr>
        <w:t>.</w:t>
      </w:r>
    </w:p>
    <w:p w14:paraId="033DE512" w14:textId="77777777" w:rsidR="00ED1CE0" w:rsidRPr="0024147B" w:rsidRDefault="00000000">
      <w:pPr>
        <w:rPr>
          <w:rFonts w:ascii="Arial" w:hAnsi="Arial" w:cs="Arial"/>
          <w:b/>
          <w:bCs/>
          <w:sz w:val="24"/>
          <w:szCs w:val="24"/>
        </w:rPr>
      </w:pPr>
      <w:r w:rsidRPr="0024147B">
        <w:rPr>
          <w:rFonts w:ascii="Arial" w:hAnsi="Arial" w:cs="Arial"/>
          <w:b/>
          <w:bCs/>
          <w:sz w:val="24"/>
          <w:szCs w:val="24"/>
        </w:rPr>
        <w:t xml:space="preserve">Minutes: </w:t>
      </w:r>
      <w:bookmarkStart w:id="0" w:name="_Hlk166603968"/>
    </w:p>
    <w:p w14:paraId="1FCC4606" w14:textId="349B50A1" w:rsidR="00327FC3" w:rsidRPr="0024147B" w:rsidRDefault="00AE1D35" w:rsidP="00327FC3">
      <w:pPr>
        <w:pStyle w:val="ListParagraph"/>
        <w:numPr>
          <w:ilvl w:val="0"/>
          <w:numId w:val="1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24147B">
        <w:rPr>
          <w:rFonts w:ascii="Arial" w:hAnsi="Arial" w:cs="Arial"/>
          <w:sz w:val="24"/>
          <w:szCs w:val="24"/>
        </w:rPr>
        <w:t xml:space="preserve">Minutes from the February </w:t>
      </w:r>
      <w:r w:rsidR="0024147B" w:rsidRPr="0024147B">
        <w:rPr>
          <w:rFonts w:ascii="Arial" w:hAnsi="Arial" w:cs="Arial"/>
          <w:sz w:val="24"/>
          <w:szCs w:val="24"/>
        </w:rPr>
        <w:t>meeting were proposed by Mick and seconded by James, minutes from the March meeting were proposed by Ste</w:t>
      </w:r>
      <w:r w:rsidR="001D7759">
        <w:rPr>
          <w:rFonts w:ascii="Arial" w:hAnsi="Arial" w:cs="Arial"/>
          <w:sz w:val="24"/>
          <w:szCs w:val="24"/>
        </w:rPr>
        <w:t>v</w:t>
      </w:r>
      <w:r w:rsidR="0024147B" w:rsidRPr="0024147B">
        <w:rPr>
          <w:rFonts w:ascii="Arial" w:hAnsi="Arial" w:cs="Arial"/>
          <w:sz w:val="24"/>
          <w:szCs w:val="24"/>
        </w:rPr>
        <w:t xml:space="preserve">en and seconded by Frank and both sets uploaded to the PPN website </w:t>
      </w:r>
      <w:hyperlink r:id="rId7" w:history="1">
        <w:r w:rsidR="00327FC3" w:rsidRPr="0024147B">
          <w:rPr>
            <w:rStyle w:val="Hyperlink"/>
            <w:rFonts w:ascii="Arial" w:hAnsi="Arial" w:cs="Arial"/>
            <w:color w:val="auto"/>
            <w:sz w:val="24"/>
            <w:szCs w:val="24"/>
          </w:rPr>
          <w:t>here.</w:t>
        </w:r>
      </w:hyperlink>
      <w:r w:rsidRPr="0024147B">
        <w:rPr>
          <w:rFonts w:ascii="Arial" w:hAnsi="Arial" w:cs="Arial"/>
          <w:sz w:val="24"/>
          <w:szCs w:val="24"/>
        </w:rPr>
        <w:t xml:space="preserve"> </w:t>
      </w:r>
    </w:p>
    <w:p w14:paraId="2D2277BB" w14:textId="77777777" w:rsidR="00874CE3" w:rsidRPr="0024147B" w:rsidRDefault="00874CE3" w:rsidP="00874CE3">
      <w:pPr>
        <w:pStyle w:val="ListParagrap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27B267D6" w14:textId="790718A8" w:rsidR="00327FC3" w:rsidRPr="0024147B" w:rsidRDefault="00327FC3" w:rsidP="00327FC3">
      <w:pPr>
        <w:pStyle w:val="ListParagraph"/>
        <w:numPr>
          <w:ilvl w:val="0"/>
          <w:numId w:val="1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24147B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New </w:t>
      </w:r>
      <w:r w:rsidR="00AE1D35" w:rsidRPr="0024147B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PPN </w:t>
      </w:r>
      <w:r w:rsidRPr="0024147B">
        <w:rPr>
          <w:rStyle w:val="Strong"/>
          <w:rFonts w:ascii="Arial" w:hAnsi="Arial" w:cs="Arial"/>
          <w:b w:val="0"/>
          <w:bCs w:val="0"/>
          <w:sz w:val="24"/>
          <w:szCs w:val="24"/>
        </w:rPr>
        <w:t>member</w:t>
      </w:r>
      <w:r w:rsidR="00AE1D35" w:rsidRPr="0024147B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group</w:t>
      </w:r>
      <w:r w:rsidRPr="0024147B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applications were ratified.</w:t>
      </w:r>
      <w:r w:rsidR="0024147B" w:rsidRPr="0024147B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 The new member applications were proposed by Catherine and seconded by Stephen and new members details were uploaded to the Members Directory </w:t>
      </w:r>
      <w:hyperlink r:id="rId8" w:history="1">
        <w:r w:rsidR="00AE1D35" w:rsidRPr="0024147B">
          <w:rPr>
            <w:rStyle w:val="Hyperlink"/>
            <w:rFonts w:ascii="Arial" w:hAnsi="Arial" w:cs="Arial"/>
            <w:color w:val="auto"/>
            <w:sz w:val="24"/>
            <w:szCs w:val="24"/>
          </w:rPr>
          <w:t>here</w:t>
        </w:r>
      </w:hyperlink>
      <w:r w:rsidR="00AE1D35" w:rsidRPr="0024147B">
        <w:rPr>
          <w:rStyle w:val="Strong"/>
          <w:rFonts w:ascii="Arial" w:hAnsi="Arial" w:cs="Arial"/>
          <w:b w:val="0"/>
          <w:bCs w:val="0"/>
          <w:sz w:val="24"/>
          <w:szCs w:val="24"/>
        </w:rPr>
        <w:t>.  New members will be invited to the “New Members Meet-Up” online, introduction session on the last Tuesday of the month from 7.00pm – 8.00pm</w:t>
      </w:r>
      <w:r w:rsidR="0024147B" w:rsidRPr="0024147B">
        <w:rPr>
          <w:rStyle w:val="Strong"/>
          <w:rFonts w:ascii="Arial" w:hAnsi="Arial" w:cs="Arial"/>
          <w:b w:val="0"/>
          <w:bCs w:val="0"/>
          <w:sz w:val="24"/>
          <w:szCs w:val="24"/>
        </w:rPr>
        <w:t>, sent links to the PPN Handbook and invited to complete the PPN self-paced, online course, delivered by Social Justice Ireland.</w:t>
      </w:r>
    </w:p>
    <w:p w14:paraId="05D8E6AA" w14:textId="77777777" w:rsidR="00874CE3" w:rsidRPr="0024147B" w:rsidRDefault="00874CE3" w:rsidP="00874CE3">
      <w:pPr>
        <w:pStyle w:val="ListParagrap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4BED7AB2" w14:textId="715F4BF5" w:rsidR="00327FC3" w:rsidRPr="0024147B" w:rsidRDefault="00327FC3" w:rsidP="00327FC3">
      <w:pPr>
        <w:pStyle w:val="ListParagraph"/>
        <w:numPr>
          <w:ilvl w:val="0"/>
          <w:numId w:val="1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24147B">
        <w:rPr>
          <w:rStyle w:val="Strong"/>
          <w:rFonts w:ascii="Arial" w:hAnsi="Arial" w:cs="Arial"/>
          <w:b w:val="0"/>
          <w:bCs w:val="0"/>
          <w:sz w:val="24"/>
          <w:szCs w:val="24"/>
        </w:rPr>
        <w:t>Coordinators’ Update:</w:t>
      </w:r>
    </w:p>
    <w:p w14:paraId="3369DE56" w14:textId="77777777" w:rsidR="00652C08" w:rsidRDefault="0024147B" w:rsidP="0024147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4147B">
        <w:rPr>
          <w:rFonts w:ascii="Arial" w:eastAsia="Times New Roman" w:hAnsi="Arial" w:cs="Arial"/>
          <w:sz w:val="24"/>
          <w:szCs w:val="24"/>
          <w:lang w:eastAsia="en-GB"/>
        </w:rPr>
        <w:t>The 2025 Income and Expenditure Report was submitted to the Department of Rural and Community Development and the Gaeltacht (DRCDG) on 23 March</w:t>
      </w:r>
      <w:r w:rsidR="00652C08">
        <w:rPr>
          <w:rFonts w:ascii="Arial" w:eastAsia="Times New Roman" w:hAnsi="Arial" w:cs="Arial"/>
          <w:sz w:val="24"/>
          <w:szCs w:val="24"/>
          <w:lang w:eastAsia="en-GB"/>
        </w:rPr>
        <w:t xml:space="preserve">.  Many thanks to Frank and Siobhán O for their work on this document.  </w:t>
      </w:r>
    </w:p>
    <w:p w14:paraId="6F62E3F4" w14:textId="6DA12503" w:rsidR="00652C08" w:rsidRDefault="00652C08" w:rsidP="0024147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PPN 2026 workplan summary for Q1 was agreed and uploaded to the website </w:t>
      </w:r>
      <w:hyperlink r:id="rId9" w:history="1">
        <w:r w:rsidRPr="00652C08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here.</w:t>
        </w:r>
      </w:hyperlink>
    </w:p>
    <w:p w14:paraId="1CE96EB4" w14:textId="069AF74F" w:rsidR="0024147B" w:rsidRPr="0024147B" w:rsidRDefault="00652C08" w:rsidP="0024147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Summer Networking Event (plenary) is on 21 May from 6.30pm – 8.30pm at the Deanery Mews, St Patrick’s Cathedral.  Further details and registration </w:t>
      </w:r>
      <w:hyperlink r:id="rId10" w:history="1">
        <w:r w:rsidRPr="00652C08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here</w:t>
        </w:r>
      </w:hyperlink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A79EF57" w14:textId="61306353" w:rsidR="0024147B" w:rsidRPr="0024147B" w:rsidRDefault="0024147B" w:rsidP="0024147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4147B">
        <w:rPr>
          <w:rFonts w:ascii="Arial" w:eastAsia="Times New Roman" w:hAnsi="Arial" w:cs="Arial"/>
          <w:sz w:val="24"/>
          <w:szCs w:val="24"/>
          <w:lang w:eastAsia="en-GB"/>
        </w:rPr>
        <w:t xml:space="preserve">There are </w:t>
      </w:r>
      <w:r w:rsidR="00652C08">
        <w:rPr>
          <w:rFonts w:ascii="Arial" w:eastAsia="Times New Roman" w:hAnsi="Arial" w:cs="Arial"/>
          <w:sz w:val="24"/>
          <w:szCs w:val="24"/>
          <w:lang w:eastAsia="en-GB"/>
        </w:rPr>
        <w:t xml:space="preserve">5 open nominations from the </w:t>
      </w:r>
      <w:r w:rsidRPr="0024147B">
        <w:rPr>
          <w:rFonts w:ascii="Arial" w:eastAsia="Times New Roman" w:hAnsi="Arial" w:cs="Arial"/>
          <w:sz w:val="24"/>
          <w:szCs w:val="24"/>
          <w:lang w:eastAsia="en-GB"/>
        </w:rPr>
        <w:t>Environmental Pillar. </w:t>
      </w:r>
      <w:r w:rsidR="00652C08">
        <w:rPr>
          <w:rFonts w:ascii="Arial" w:eastAsia="Times New Roman" w:hAnsi="Arial" w:cs="Arial"/>
          <w:sz w:val="24"/>
          <w:szCs w:val="24"/>
          <w:lang w:eastAsia="en-GB"/>
        </w:rPr>
        <w:t xml:space="preserve">  You can read more about these seats </w:t>
      </w:r>
      <w:hyperlink r:id="rId11" w:history="1">
        <w:r w:rsidR="00652C08" w:rsidRPr="00652C08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here</w:t>
        </w:r>
      </w:hyperlink>
      <w:r w:rsidR="00652C08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24147B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5C54B01" w14:textId="52496E9C" w:rsidR="0024147B" w:rsidRDefault="00652C08" w:rsidP="0024147B">
      <w:pPr>
        <w:suppressAutoHyphens w:val="0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Expressions of interest for the PPN National Conference were taken after the last conference, and agreed:  Catherine, Frank, Susan, Stephen, Mick, Ruth and Siobhán</w:t>
      </w:r>
    </w:p>
    <w:p w14:paraId="4F0E5368" w14:textId="4A3CED53" w:rsidR="0024147B" w:rsidRPr="0024147B" w:rsidRDefault="0024147B" w:rsidP="00652C08">
      <w:pPr>
        <w:suppressAutoHyphens w:val="0"/>
        <w:spacing w:after="100" w:afterAutospacing="1" w:line="240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24147B">
        <w:rPr>
          <w:rFonts w:ascii="Arial" w:eastAsia="Times New Roman" w:hAnsi="Arial" w:cs="Arial"/>
          <w:sz w:val="24"/>
          <w:szCs w:val="24"/>
          <w:lang w:eastAsia="en-GB"/>
        </w:rPr>
        <w:t>4.  Secretariat update</w:t>
      </w:r>
    </w:p>
    <w:p w14:paraId="4F1DF861" w14:textId="2C6734A7" w:rsidR="00652C08" w:rsidRDefault="00652C08" w:rsidP="00652C08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Kelley:  </w:t>
      </w:r>
      <w:r w:rsidR="00AE1D35" w:rsidRPr="00652C08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The </w:t>
      </w:r>
      <w:r w:rsidRPr="00652C08">
        <w:rPr>
          <w:rStyle w:val="Strong"/>
          <w:rFonts w:ascii="Arial" w:hAnsi="Arial" w:cs="Arial"/>
          <w:b w:val="0"/>
          <w:bCs w:val="0"/>
          <w:sz w:val="24"/>
          <w:szCs w:val="24"/>
        </w:rPr>
        <w:t>third peer-support-session for PPN Representatives was held online on the last Tuesday of March and Susan Whelan presented on grants and funding.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 This was an engaging session and very helpful.</w:t>
      </w:r>
    </w:p>
    <w:p w14:paraId="706F0DD4" w14:textId="47DEBF1B" w:rsidR="00652C08" w:rsidRDefault="00652C08" w:rsidP="00652C08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Mick:  The national secretariat meeting discussed a three year plan for funding, and increase awareness of disability groups nationally.  Mick was delighted that the Dublin DPO is now up-and-running.  The PPN Disability Thematic Group has an 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lastRenderedPageBreak/>
        <w:t xml:space="preserve">event on Friday 29 May to mark #makewayday – you can find out more about the event and register </w:t>
      </w:r>
      <w:hyperlink r:id="rId12" w:history="1">
        <w:r w:rsidRPr="00652C08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.</w:t>
      </w:r>
    </w:p>
    <w:p w14:paraId="52D7C95E" w14:textId="046B5EF7" w:rsidR="00652C08" w:rsidRDefault="009436D1" w:rsidP="00652C08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James:  interested in hearing more about the PPN advisory group and made suggestions about the Members Directory for staff to follow up on.</w:t>
      </w:r>
    </w:p>
    <w:p w14:paraId="3D0C5FE6" w14:textId="24F4C798" w:rsidR="009436D1" w:rsidRDefault="009436D1" w:rsidP="00652C08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Ste</w:t>
      </w:r>
      <w:r w:rsidR="001D7759">
        <w:rPr>
          <w:rStyle w:val="Strong"/>
          <w:rFonts w:ascii="Arial" w:hAnsi="Arial" w:cs="Arial"/>
          <w:b w:val="0"/>
          <w:bCs w:val="0"/>
          <w:sz w:val="24"/>
          <w:szCs w:val="24"/>
        </w:rPr>
        <w:t>v</w:t>
      </w: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en: noted that the Green Club meeting is taking place in Croke Park on 12 May (which is a session about tree planting).</w:t>
      </w:r>
    </w:p>
    <w:p w14:paraId="249EB23F" w14:textId="2E750667" w:rsidR="009436D1" w:rsidRDefault="009436D1" w:rsidP="00652C08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Kelley also noted that St Patrick’s Cathedral now had events called, “evenings for autism” which were designed for people with autism to enjoy comfortably.  </w:t>
      </w:r>
    </w:p>
    <w:p w14:paraId="00CACD6B" w14:textId="38EE13EB" w:rsidR="009436D1" w:rsidRDefault="009436D1" w:rsidP="00652C08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Catherine informed the Secretariat that she was organising an event on 25 April called, “Rethinking systems” at the Burren Nature Sanctuary, to grow local strength for people and planet.</w:t>
      </w:r>
    </w:p>
    <w:p w14:paraId="5F659AF5" w14:textId="77777777" w:rsidR="00652C08" w:rsidRPr="0024147B" w:rsidRDefault="00652C08" w:rsidP="00000DB7">
      <w:pPr>
        <w:pStyle w:val="ListParagrap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452B2236" w14:textId="46EA8B7D" w:rsidR="00B733B9" w:rsidRDefault="00874CE3" w:rsidP="00B733B9">
      <w:pPr>
        <w:pStyle w:val="ListParagraph"/>
        <w:numPr>
          <w:ilvl w:val="0"/>
          <w:numId w:val="1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9436D1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Any other business – </w:t>
      </w:r>
      <w:r w:rsidR="009436D1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All Secretariat members encouraged to be as involved </w:t>
      </w:r>
      <w:r w:rsidR="001D775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as much </w:t>
      </w:r>
      <w:r w:rsidR="009436D1">
        <w:rPr>
          <w:rStyle w:val="Strong"/>
          <w:rFonts w:ascii="Arial" w:hAnsi="Arial" w:cs="Arial"/>
          <w:b w:val="0"/>
          <w:bCs w:val="0"/>
          <w:sz w:val="24"/>
          <w:szCs w:val="24"/>
        </w:rPr>
        <w:t>as possible in Ellenora Lynch’s work on the new 5 year strategic plan, and the cross over work with Clare Cuthbert who is supporting the Pillar Working Groups until the year end.  If each Secretariat member could pro-actively get involved in one or more of the meetings/support sessions, this would help the core work of the PPN.</w:t>
      </w:r>
    </w:p>
    <w:p w14:paraId="02060D0E" w14:textId="77777777" w:rsidR="009436D1" w:rsidRPr="009436D1" w:rsidRDefault="009436D1" w:rsidP="009436D1">
      <w:pPr>
        <w:pStyle w:val="ListParagrap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46650DFC" w14:textId="32064654" w:rsidR="00874CE3" w:rsidRDefault="00B733B9" w:rsidP="0015738F">
      <w:pPr>
        <w:pStyle w:val="ListParagraph"/>
        <w:numPr>
          <w:ilvl w:val="0"/>
          <w:numId w:val="1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9436D1">
        <w:rPr>
          <w:rStyle w:val="Strong"/>
          <w:rFonts w:ascii="Arial" w:hAnsi="Arial" w:cs="Arial"/>
          <w:b w:val="0"/>
          <w:bCs w:val="0"/>
          <w:sz w:val="24"/>
          <w:szCs w:val="24"/>
        </w:rPr>
        <w:t>Close of meeting.  The next meeting is on the second Tuesday of the following month</w:t>
      </w:r>
      <w:bookmarkEnd w:id="0"/>
      <w:r w:rsidR="009436D1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, and the zoom link, minutes and documents for the meeting will be sent </w:t>
      </w:r>
      <w:r w:rsidR="001D7759">
        <w:rPr>
          <w:rStyle w:val="Strong"/>
          <w:rFonts w:ascii="Arial" w:hAnsi="Arial" w:cs="Arial"/>
          <w:b w:val="0"/>
          <w:bCs w:val="0"/>
          <w:sz w:val="24"/>
          <w:szCs w:val="24"/>
        </w:rPr>
        <w:t>beforehand</w:t>
      </w:r>
      <w:r w:rsidR="009436D1">
        <w:rPr>
          <w:rStyle w:val="Strong"/>
          <w:rFonts w:ascii="Arial" w:hAnsi="Arial" w:cs="Arial"/>
          <w:b w:val="0"/>
          <w:bCs w:val="0"/>
          <w:sz w:val="24"/>
          <w:szCs w:val="24"/>
        </w:rPr>
        <w:t>.</w:t>
      </w:r>
    </w:p>
    <w:p w14:paraId="2510C57D" w14:textId="77777777" w:rsidR="009436D1" w:rsidRPr="009436D1" w:rsidRDefault="009436D1" w:rsidP="009436D1">
      <w:pPr>
        <w:pStyle w:val="ListParagrap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46B83D34" w14:textId="77777777" w:rsidR="009436D1" w:rsidRPr="0024147B" w:rsidRDefault="009436D1" w:rsidP="009436D1">
      <w:pPr>
        <w:pStyle w:val="ListParagrap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sectPr w:rsidR="009436D1" w:rsidRPr="0024147B"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F616" w14:textId="77777777" w:rsidR="00266EE9" w:rsidRDefault="00266EE9">
      <w:pPr>
        <w:spacing w:after="0" w:line="240" w:lineRule="auto"/>
      </w:pPr>
      <w:r>
        <w:separator/>
      </w:r>
    </w:p>
  </w:endnote>
  <w:endnote w:type="continuationSeparator" w:id="0">
    <w:p w14:paraId="6907C80A" w14:textId="77777777" w:rsidR="00266EE9" w:rsidRDefault="0026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5DA7" w14:textId="77777777" w:rsidR="00ED1CE0" w:rsidRDefault="00ED1C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502169"/>
      <w:docPartObj>
        <w:docPartGallery w:val="Page Numbers (Bottom of Page)"/>
        <w:docPartUnique/>
      </w:docPartObj>
    </w:sdtPr>
    <w:sdtContent>
      <w:p w14:paraId="2096A9C1" w14:textId="77777777" w:rsidR="00ED1CE0" w:rsidRDefault="00000000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EFB0603" w14:textId="77777777" w:rsidR="00ED1CE0" w:rsidRDefault="00ED1C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3960023"/>
      <w:docPartObj>
        <w:docPartGallery w:val="Page Numbers (Bottom of Page)"/>
        <w:docPartUnique/>
      </w:docPartObj>
    </w:sdtPr>
    <w:sdtContent>
      <w:p w14:paraId="3A317E5B" w14:textId="77777777" w:rsidR="00ED1CE0" w:rsidRDefault="00000000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7C93E68" w14:textId="77777777" w:rsidR="00ED1CE0" w:rsidRDefault="00ED1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D27F" w14:textId="77777777" w:rsidR="00266EE9" w:rsidRDefault="00266EE9">
      <w:pPr>
        <w:spacing w:after="0" w:line="240" w:lineRule="auto"/>
      </w:pPr>
      <w:r>
        <w:separator/>
      </w:r>
    </w:p>
  </w:footnote>
  <w:footnote w:type="continuationSeparator" w:id="0">
    <w:p w14:paraId="7040870C" w14:textId="77777777" w:rsidR="00266EE9" w:rsidRDefault="00266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07F"/>
    <w:multiLevelType w:val="hybridMultilevel"/>
    <w:tmpl w:val="FE56CB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C3E26"/>
    <w:multiLevelType w:val="hybridMultilevel"/>
    <w:tmpl w:val="00E827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0486A"/>
    <w:multiLevelType w:val="multilevel"/>
    <w:tmpl w:val="B03E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91178"/>
    <w:multiLevelType w:val="hybridMultilevel"/>
    <w:tmpl w:val="96E097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591A39"/>
    <w:multiLevelType w:val="multilevel"/>
    <w:tmpl w:val="8456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D5D19"/>
    <w:multiLevelType w:val="hybridMultilevel"/>
    <w:tmpl w:val="B2DC0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35377"/>
    <w:multiLevelType w:val="hybridMultilevel"/>
    <w:tmpl w:val="667C2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26B78"/>
    <w:multiLevelType w:val="multilevel"/>
    <w:tmpl w:val="4DF04F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1C97C8A"/>
    <w:multiLevelType w:val="hybridMultilevel"/>
    <w:tmpl w:val="AFD2B55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263DC"/>
    <w:multiLevelType w:val="multilevel"/>
    <w:tmpl w:val="900C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9A6657"/>
    <w:multiLevelType w:val="hybridMultilevel"/>
    <w:tmpl w:val="A8123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81480"/>
    <w:multiLevelType w:val="hybridMultilevel"/>
    <w:tmpl w:val="4C141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502C7"/>
    <w:multiLevelType w:val="multilevel"/>
    <w:tmpl w:val="7A3E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750669"/>
    <w:multiLevelType w:val="multilevel"/>
    <w:tmpl w:val="3CDAF2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32725888">
    <w:abstractNumId w:val="13"/>
  </w:num>
  <w:num w:numId="2" w16cid:durableId="673385775">
    <w:abstractNumId w:val="7"/>
  </w:num>
  <w:num w:numId="3" w16cid:durableId="1223372206">
    <w:abstractNumId w:val="4"/>
  </w:num>
  <w:num w:numId="4" w16cid:durableId="1772581996">
    <w:abstractNumId w:val="5"/>
  </w:num>
  <w:num w:numId="5" w16cid:durableId="515073875">
    <w:abstractNumId w:val="9"/>
  </w:num>
  <w:num w:numId="6" w16cid:durableId="1426727820">
    <w:abstractNumId w:val="10"/>
  </w:num>
  <w:num w:numId="7" w16cid:durableId="1385061419">
    <w:abstractNumId w:val="3"/>
  </w:num>
  <w:num w:numId="8" w16cid:durableId="618488894">
    <w:abstractNumId w:val="8"/>
  </w:num>
  <w:num w:numId="9" w16cid:durableId="1725786291">
    <w:abstractNumId w:val="11"/>
  </w:num>
  <w:num w:numId="10" w16cid:durableId="1236284329">
    <w:abstractNumId w:val="0"/>
  </w:num>
  <w:num w:numId="11" w16cid:durableId="261258021">
    <w:abstractNumId w:val="6"/>
  </w:num>
  <w:num w:numId="12" w16cid:durableId="838930322">
    <w:abstractNumId w:val="1"/>
  </w:num>
  <w:num w:numId="13" w16cid:durableId="1150486422">
    <w:abstractNumId w:val="2"/>
  </w:num>
  <w:num w:numId="14" w16cid:durableId="9071552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E0"/>
    <w:rsid w:val="00000DB7"/>
    <w:rsid w:val="00006F89"/>
    <w:rsid w:val="0002471C"/>
    <w:rsid w:val="00050BF2"/>
    <w:rsid w:val="000913FB"/>
    <w:rsid w:val="000D2BA0"/>
    <w:rsid w:val="00131EDA"/>
    <w:rsid w:val="00165161"/>
    <w:rsid w:val="001D7759"/>
    <w:rsid w:val="0024147B"/>
    <w:rsid w:val="00266EE9"/>
    <w:rsid w:val="002B5359"/>
    <w:rsid w:val="002C17E8"/>
    <w:rsid w:val="002D3704"/>
    <w:rsid w:val="00327FC3"/>
    <w:rsid w:val="00351ECC"/>
    <w:rsid w:val="003A592C"/>
    <w:rsid w:val="004D3A33"/>
    <w:rsid w:val="00555FFF"/>
    <w:rsid w:val="00633BF0"/>
    <w:rsid w:val="00652C08"/>
    <w:rsid w:val="006E5368"/>
    <w:rsid w:val="007169FE"/>
    <w:rsid w:val="00725C8D"/>
    <w:rsid w:val="007B7137"/>
    <w:rsid w:val="007C66AF"/>
    <w:rsid w:val="00856604"/>
    <w:rsid w:val="00874CE3"/>
    <w:rsid w:val="009436D1"/>
    <w:rsid w:val="009D7E87"/>
    <w:rsid w:val="00A871FF"/>
    <w:rsid w:val="00AC2F19"/>
    <w:rsid w:val="00AE1D35"/>
    <w:rsid w:val="00B733B9"/>
    <w:rsid w:val="00BB2929"/>
    <w:rsid w:val="00C374A2"/>
    <w:rsid w:val="00C4595E"/>
    <w:rsid w:val="00C53E3F"/>
    <w:rsid w:val="00D117C7"/>
    <w:rsid w:val="00DE608A"/>
    <w:rsid w:val="00DF5610"/>
    <w:rsid w:val="00E24D3B"/>
    <w:rsid w:val="00EA148F"/>
    <w:rsid w:val="00ED1CE0"/>
    <w:rsid w:val="00F4361E"/>
    <w:rsid w:val="00F814F4"/>
    <w:rsid w:val="00FE5BC8"/>
    <w:rsid w:val="00FE6137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FC55"/>
  <w15:docId w15:val="{076D01E8-B9A4-4EA8-872F-375253E4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4E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C4E4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76B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F2880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536D7"/>
  </w:style>
  <w:style w:type="character" w:customStyle="1" w:styleId="FooterChar">
    <w:name w:val="Footer Char"/>
    <w:basedOn w:val="DefaultParagraphFont"/>
    <w:link w:val="Footer"/>
    <w:uiPriority w:val="99"/>
    <w:qFormat/>
    <w:rsid w:val="009536D7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C4E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576B1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1v1msonormal">
    <w:name w:val="v1v1msonormal"/>
    <w:basedOn w:val="Normal"/>
    <w:qFormat/>
    <w:rsid w:val="009536D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1v1msolistparagraph">
    <w:name w:val="v1v1msolistparagraph"/>
    <w:basedOn w:val="Normal"/>
    <w:qFormat/>
    <w:rsid w:val="009536D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536D7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536D7"/>
    <w:pPr>
      <w:tabs>
        <w:tab w:val="center" w:pos="4513"/>
        <w:tab w:val="right" w:pos="902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blincityppn.ie/member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ublincityppn.ie/secretariat/" TargetMode="External"/><Relationship Id="rId12" Type="http://schemas.openxmlformats.org/officeDocument/2006/relationships/hyperlink" Target="https://dublincityppn.ie/events/event/mark-make-way-day-with-the-disability-thematic-group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ublincityppn.ie/nomination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dublincityppn.ie/events/event/ppn-summer-networking-ev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ublincityppn.ie/secretaria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Powell</dc:creator>
  <dc:description/>
  <cp:lastModifiedBy>Ruth Powell</cp:lastModifiedBy>
  <cp:revision>22</cp:revision>
  <dcterms:created xsi:type="dcterms:W3CDTF">2025-05-07T13:33:00Z</dcterms:created>
  <dcterms:modified xsi:type="dcterms:W3CDTF">2026-04-30T14:39:00Z</dcterms:modified>
  <dc:language>en-GB</dc:language>
</cp:coreProperties>
</file>