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5403A601"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5A571A">
        <w:rPr>
          <w:rFonts w:ascii="Arial" w:hAnsi="Arial" w:cs="Arial"/>
          <w:b/>
          <w:bCs/>
          <w:sz w:val="24"/>
          <w:szCs w:val="24"/>
        </w:rPr>
        <w:t xml:space="preserve">18 </w:t>
      </w:r>
      <w:r w:rsidR="007032D9">
        <w:rPr>
          <w:rFonts w:ascii="Arial" w:hAnsi="Arial" w:cs="Arial"/>
          <w:b/>
          <w:bCs/>
          <w:sz w:val="24"/>
          <w:szCs w:val="24"/>
        </w:rPr>
        <w:t>April</w:t>
      </w:r>
      <w:r w:rsidR="001F7BAB">
        <w:rPr>
          <w:rFonts w:ascii="Arial" w:hAnsi="Arial" w:cs="Arial"/>
          <w:b/>
          <w:bCs/>
          <w:sz w:val="24"/>
          <w:szCs w:val="24"/>
        </w:rPr>
        <w:t xml:space="preserve"> 2023 </w:t>
      </w:r>
    </w:p>
    <w:p w14:paraId="0938B803" w14:textId="407F7320" w:rsidR="003B06B7" w:rsidRDefault="00287DEA" w:rsidP="004463BB">
      <w:pPr>
        <w:rPr>
          <w:rFonts w:ascii="Arial" w:hAnsi="Arial" w:cs="Arial"/>
          <w:sz w:val="24"/>
          <w:szCs w:val="24"/>
        </w:rPr>
      </w:pPr>
      <w:r w:rsidRPr="002212BC">
        <w:rPr>
          <w:rFonts w:ascii="Arial" w:hAnsi="Arial" w:cs="Arial"/>
          <w:sz w:val="24"/>
          <w:szCs w:val="24"/>
        </w:rPr>
        <w:t xml:space="preserve">Present:  </w:t>
      </w:r>
      <w:r w:rsidR="001A1CD5">
        <w:rPr>
          <w:rFonts w:ascii="Arial" w:hAnsi="Arial" w:cs="Arial"/>
          <w:sz w:val="24"/>
          <w:szCs w:val="24"/>
        </w:rPr>
        <w:t>Mick, Ernie</w:t>
      </w:r>
      <w:r w:rsidR="002D466F">
        <w:rPr>
          <w:rFonts w:ascii="Arial" w:hAnsi="Arial" w:cs="Arial"/>
          <w:sz w:val="24"/>
          <w:szCs w:val="24"/>
        </w:rPr>
        <w:t xml:space="preserve">, Gerry, Steven, </w:t>
      </w:r>
      <w:r w:rsidR="007032D9">
        <w:rPr>
          <w:rFonts w:ascii="Arial" w:hAnsi="Arial" w:cs="Arial"/>
          <w:sz w:val="24"/>
          <w:szCs w:val="24"/>
        </w:rPr>
        <w:t>Deirdre, Rachel</w:t>
      </w:r>
    </w:p>
    <w:p w14:paraId="47C33C18" w14:textId="7D88B27D"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w:t>
      </w:r>
      <w:r w:rsidR="005D308E">
        <w:rPr>
          <w:rFonts w:ascii="Arial" w:hAnsi="Arial" w:cs="Arial"/>
          <w:sz w:val="24"/>
          <w:szCs w:val="24"/>
        </w:rPr>
        <w:t>Gavan, Deirdre</w:t>
      </w:r>
      <w:r w:rsidR="007032D9" w:rsidRPr="007032D9">
        <w:rPr>
          <w:rFonts w:ascii="Arial" w:hAnsi="Arial" w:cs="Arial"/>
          <w:sz w:val="24"/>
          <w:szCs w:val="24"/>
        </w:rPr>
        <w:t xml:space="preserve"> </w:t>
      </w:r>
      <w:r w:rsidR="007032D9">
        <w:rPr>
          <w:rFonts w:ascii="Arial" w:hAnsi="Arial" w:cs="Arial"/>
          <w:sz w:val="24"/>
          <w:szCs w:val="24"/>
        </w:rPr>
        <w:t>John, Catherine,</w:t>
      </w:r>
    </w:p>
    <w:p w14:paraId="70392D54" w14:textId="1C0F0CEB" w:rsidR="00B35D16" w:rsidRDefault="00B35D16" w:rsidP="00C723F9">
      <w:pPr>
        <w:rPr>
          <w:rFonts w:ascii="Arial" w:hAnsi="Arial" w:cs="Arial"/>
          <w:sz w:val="24"/>
          <w:szCs w:val="24"/>
        </w:rPr>
      </w:pPr>
      <w:r>
        <w:rPr>
          <w:rFonts w:ascii="Arial" w:hAnsi="Arial" w:cs="Arial"/>
          <w:sz w:val="24"/>
          <w:szCs w:val="24"/>
        </w:rPr>
        <w:t>Staff:  R</w:t>
      </w:r>
      <w:r w:rsidR="005D308E">
        <w:rPr>
          <w:rFonts w:ascii="Arial" w:hAnsi="Arial" w:cs="Arial"/>
          <w:sz w:val="24"/>
          <w:szCs w:val="24"/>
        </w:rPr>
        <w:t>esource Worker</w:t>
      </w:r>
      <w:r>
        <w:rPr>
          <w:rFonts w:ascii="Arial" w:hAnsi="Arial" w:cs="Arial"/>
          <w:sz w:val="24"/>
          <w:szCs w:val="24"/>
        </w:rPr>
        <w:t xml:space="preserve"> (note taker),</w:t>
      </w:r>
    </w:p>
    <w:p w14:paraId="6A3AC160" w14:textId="18FD3320" w:rsidR="00C723F9" w:rsidRDefault="00940F9D" w:rsidP="00C723F9">
      <w:pPr>
        <w:rPr>
          <w:rFonts w:ascii="Arial" w:hAnsi="Arial" w:cs="Arial"/>
          <w:b/>
          <w:bCs/>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5FC1F40A" w14:textId="06ECA870" w:rsidR="002D466F" w:rsidRDefault="002D466F" w:rsidP="007032D9">
      <w:pPr>
        <w:pStyle w:val="ListParagraph"/>
        <w:numPr>
          <w:ilvl w:val="0"/>
          <w:numId w:val="15"/>
        </w:numPr>
        <w:rPr>
          <w:rFonts w:ascii="Arial" w:hAnsi="Arial" w:cs="Arial"/>
          <w:sz w:val="24"/>
          <w:szCs w:val="24"/>
        </w:rPr>
      </w:pPr>
      <w:r>
        <w:rPr>
          <w:rFonts w:ascii="Arial" w:hAnsi="Arial" w:cs="Arial"/>
          <w:sz w:val="24"/>
          <w:szCs w:val="24"/>
        </w:rPr>
        <w:t xml:space="preserve">The minutes from the </w:t>
      </w:r>
      <w:r w:rsidR="007032D9">
        <w:rPr>
          <w:rFonts w:ascii="Arial" w:hAnsi="Arial" w:cs="Arial"/>
          <w:sz w:val="24"/>
          <w:szCs w:val="24"/>
        </w:rPr>
        <w:t xml:space="preserve">previous meeting in March were proposed by </w:t>
      </w:r>
      <w:r w:rsidR="000C3F8F">
        <w:rPr>
          <w:rFonts w:ascii="Arial" w:hAnsi="Arial" w:cs="Arial"/>
          <w:sz w:val="24"/>
          <w:szCs w:val="24"/>
        </w:rPr>
        <w:t xml:space="preserve">Mick and </w:t>
      </w:r>
      <w:r w:rsidR="007032D9">
        <w:rPr>
          <w:rFonts w:ascii="Arial" w:hAnsi="Arial" w:cs="Arial"/>
          <w:sz w:val="24"/>
          <w:szCs w:val="24"/>
        </w:rPr>
        <w:t xml:space="preserve">seconded by </w:t>
      </w:r>
      <w:r w:rsidR="000C3F8F">
        <w:rPr>
          <w:rFonts w:ascii="Arial" w:hAnsi="Arial" w:cs="Arial"/>
          <w:sz w:val="24"/>
          <w:szCs w:val="24"/>
        </w:rPr>
        <w:t xml:space="preserve">Gerry.  The minutes from March are uploaded to the website </w:t>
      </w:r>
      <w:hyperlink r:id="rId7" w:history="1">
        <w:r w:rsidRPr="007032D9">
          <w:rPr>
            <w:rStyle w:val="Hyperlink"/>
            <w:rFonts w:ascii="Arial" w:hAnsi="Arial" w:cs="Arial"/>
            <w:sz w:val="24"/>
            <w:szCs w:val="24"/>
          </w:rPr>
          <w:t>here</w:t>
        </w:r>
      </w:hyperlink>
      <w:r w:rsidRPr="007032D9">
        <w:rPr>
          <w:rFonts w:ascii="Arial" w:hAnsi="Arial" w:cs="Arial"/>
          <w:sz w:val="24"/>
          <w:szCs w:val="24"/>
        </w:rPr>
        <w:t>.</w:t>
      </w:r>
      <w:r w:rsidR="005D308E" w:rsidRPr="007032D9">
        <w:rPr>
          <w:rFonts w:ascii="Arial" w:hAnsi="Arial" w:cs="Arial"/>
          <w:sz w:val="24"/>
          <w:szCs w:val="24"/>
        </w:rPr>
        <w:t xml:space="preserve">  No matters arising from the last minutes.</w:t>
      </w:r>
    </w:p>
    <w:p w14:paraId="2597B7B0" w14:textId="77777777" w:rsidR="007032D9" w:rsidRPr="007032D9" w:rsidRDefault="007032D9" w:rsidP="007032D9">
      <w:pPr>
        <w:pStyle w:val="ListParagraph"/>
        <w:rPr>
          <w:rFonts w:ascii="Arial" w:hAnsi="Arial" w:cs="Arial"/>
          <w:sz w:val="24"/>
          <w:szCs w:val="24"/>
        </w:rPr>
      </w:pPr>
    </w:p>
    <w:p w14:paraId="520E85FA" w14:textId="2E6811AE" w:rsidR="007032D9" w:rsidRPr="007032D9" w:rsidRDefault="007032D9" w:rsidP="007032D9">
      <w:pPr>
        <w:pStyle w:val="ListParagraph"/>
        <w:numPr>
          <w:ilvl w:val="0"/>
          <w:numId w:val="15"/>
        </w:numPr>
        <w:rPr>
          <w:rFonts w:ascii="Arial" w:hAnsi="Arial" w:cs="Arial"/>
          <w:sz w:val="24"/>
          <w:szCs w:val="24"/>
        </w:rPr>
      </w:pPr>
      <w:r>
        <w:rPr>
          <w:rFonts w:ascii="Arial" w:hAnsi="Arial" w:cs="Arial"/>
          <w:sz w:val="24"/>
          <w:szCs w:val="24"/>
        </w:rPr>
        <w:t>Discussion about a recent proposal by Paul Woodward, (Ernie left the Zoom while the discussion took place). Paul Woodward was informed by email of the Secretariat’s decision.</w:t>
      </w:r>
    </w:p>
    <w:p w14:paraId="4E33646F" w14:textId="77777777" w:rsidR="005D308E" w:rsidRDefault="005D308E" w:rsidP="005D308E">
      <w:pPr>
        <w:pStyle w:val="ListParagraph"/>
        <w:rPr>
          <w:rFonts w:ascii="Arial" w:hAnsi="Arial" w:cs="Arial"/>
          <w:sz w:val="24"/>
          <w:szCs w:val="24"/>
        </w:rPr>
      </w:pPr>
    </w:p>
    <w:p w14:paraId="2857A07B" w14:textId="3258B90E" w:rsidR="005D308E" w:rsidRDefault="005D308E" w:rsidP="00173851">
      <w:pPr>
        <w:pStyle w:val="ListParagraph"/>
        <w:numPr>
          <w:ilvl w:val="0"/>
          <w:numId w:val="15"/>
        </w:numPr>
        <w:rPr>
          <w:rFonts w:ascii="Arial" w:hAnsi="Arial" w:cs="Arial"/>
          <w:sz w:val="24"/>
          <w:szCs w:val="24"/>
        </w:rPr>
      </w:pPr>
      <w:r>
        <w:rPr>
          <w:rFonts w:ascii="Arial" w:hAnsi="Arial" w:cs="Arial"/>
          <w:sz w:val="24"/>
          <w:szCs w:val="24"/>
        </w:rPr>
        <w:t>Resource Worker updates:</w:t>
      </w:r>
    </w:p>
    <w:p w14:paraId="19D716C7" w14:textId="77777777" w:rsidR="00D06C39" w:rsidRPr="00D06C39" w:rsidRDefault="00D06C39" w:rsidP="00D06C39">
      <w:pPr>
        <w:pStyle w:val="ListParagraph"/>
        <w:rPr>
          <w:rFonts w:ascii="Arial" w:hAnsi="Arial" w:cs="Arial"/>
          <w:sz w:val="24"/>
          <w:szCs w:val="24"/>
        </w:rPr>
      </w:pPr>
    </w:p>
    <w:p w14:paraId="6AD5742F" w14:textId="0C31A71E" w:rsidR="00D06C39" w:rsidRDefault="000C3F8F" w:rsidP="00D06C39">
      <w:pPr>
        <w:pStyle w:val="ListParagraph"/>
        <w:rPr>
          <w:rFonts w:ascii="Arial" w:hAnsi="Arial" w:cs="Arial"/>
          <w:sz w:val="24"/>
          <w:szCs w:val="24"/>
        </w:rPr>
      </w:pPr>
      <w:r>
        <w:rPr>
          <w:rFonts w:ascii="Arial" w:hAnsi="Arial" w:cs="Arial"/>
          <w:sz w:val="24"/>
          <w:szCs w:val="24"/>
        </w:rPr>
        <w:t xml:space="preserve">The 2023 </w:t>
      </w:r>
      <w:r w:rsidR="00D06C39">
        <w:rPr>
          <w:rFonts w:ascii="Arial" w:hAnsi="Arial" w:cs="Arial"/>
          <w:sz w:val="24"/>
          <w:szCs w:val="24"/>
        </w:rPr>
        <w:t xml:space="preserve">Q1 report </w:t>
      </w:r>
      <w:r>
        <w:rPr>
          <w:rFonts w:ascii="Arial" w:hAnsi="Arial" w:cs="Arial"/>
          <w:sz w:val="24"/>
          <w:szCs w:val="24"/>
        </w:rPr>
        <w:t xml:space="preserve">was </w:t>
      </w:r>
      <w:r w:rsidR="00D06C39">
        <w:rPr>
          <w:rFonts w:ascii="Arial" w:hAnsi="Arial" w:cs="Arial"/>
          <w:sz w:val="24"/>
          <w:szCs w:val="24"/>
        </w:rPr>
        <w:t xml:space="preserve">presented to the Secretariat in “easy read” format, to make it easier for people to follow.  The document is uploaded to the website </w:t>
      </w:r>
      <w:hyperlink r:id="rId8" w:history="1">
        <w:r w:rsidR="00D06C39" w:rsidRPr="000C3F8F">
          <w:rPr>
            <w:rStyle w:val="Hyperlink"/>
            <w:rFonts w:ascii="Arial" w:hAnsi="Arial" w:cs="Arial"/>
            <w:sz w:val="24"/>
            <w:szCs w:val="24"/>
          </w:rPr>
          <w:t>here</w:t>
        </w:r>
      </w:hyperlink>
      <w:r w:rsidR="00D06C39">
        <w:rPr>
          <w:rFonts w:ascii="Arial" w:hAnsi="Arial" w:cs="Arial"/>
          <w:sz w:val="24"/>
          <w:szCs w:val="24"/>
        </w:rPr>
        <w:t>.</w:t>
      </w:r>
    </w:p>
    <w:p w14:paraId="574A45FD" w14:textId="77777777" w:rsidR="000C3F8F" w:rsidRDefault="000C3F8F" w:rsidP="00D06C39">
      <w:pPr>
        <w:pStyle w:val="ListParagraph"/>
        <w:rPr>
          <w:rFonts w:ascii="Arial" w:hAnsi="Arial" w:cs="Arial"/>
          <w:sz w:val="24"/>
          <w:szCs w:val="24"/>
        </w:rPr>
      </w:pPr>
    </w:p>
    <w:p w14:paraId="5502BDEA" w14:textId="306BE822" w:rsidR="00D06C39" w:rsidRDefault="00D06C39" w:rsidP="00D06C39">
      <w:pPr>
        <w:pStyle w:val="ListParagraph"/>
        <w:rPr>
          <w:rFonts w:ascii="Arial" w:hAnsi="Arial" w:cs="Arial"/>
          <w:sz w:val="24"/>
          <w:szCs w:val="24"/>
        </w:rPr>
      </w:pPr>
      <w:r>
        <w:rPr>
          <w:rFonts w:ascii="Arial" w:hAnsi="Arial" w:cs="Arial"/>
          <w:sz w:val="24"/>
          <w:szCs w:val="24"/>
        </w:rPr>
        <w:t xml:space="preserve">The </w:t>
      </w:r>
      <w:r w:rsidR="000C3F8F">
        <w:rPr>
          <w:rFonts w:ascii="Arial" w:hAnsi="Arial" w:cs="Arial"/>
          <w:sz w:val="24"/>
          <w:szCs w:val="24"/>
        </w:rPr>
        <w:t xml:space="preserve">2023 </w:t>
      </w:r>
      <w:r>
        <w:rPr>
          <w:rFonts w:ascii="Arial" w:hAnsi="Arial" w:cs="Arial"/>
          <w:sz w:val="24"/>
          <w:szCs w:val="24"/>
        </w:rPr>
        <w:t>Income and Expenditure Report was sent to DRCD in March and there were four queries, which were responded to on return of query.</w:t>
      </w:r>
    </w:p>
    <w:p w14:paraId="55F1E674" w14:textId="77777777" w:rsidR="000C3F8F" w:rsidRDefault="000C3F8F" w:rsidP="00D06C39">
      <w:pPr>
        <w:pStyle w:val="ListParagraph"/>
        <w:rPr>
          <w:rFonts w:ascii="Arial" w:hAnsi="Arial" w:cs="Arial"/>
          <w:sz w:val="24"/>
          <w:szCs w:val="24"/>
        </w:rPr>
      </w:pPr>
    </w:p>
    <w:p w14:paraId="741CBBBB" w14:textId="0B77FA2B" w:rsidR="00D06C39" w:rsidRDefault="00D06C39" w:rsidP="00D06C39">
      <w:pPr>
        <w:pStyle w:val="ListParagraph"/>
        <w:rPr>
          <w:rFonts w:ascii="Arial" w:hAnsi="Arial" w:cs="Arial"/>
          <w:sz w:val="24"/>
          <w:szCs w:val="24"/>
        </w:rPr>
      </w:pPr>
      <w:r>
        <w:rPr>
          <w:rFonts w:ascii="Arial" w:hAnsi="Arial" w:cs="Arial"/>
          <w:sz w:val="24"/>
          <w:szCs w:val="24"/>
        </w:rPr>
        <w:t>The additional financial contribution of 75K from DCC has been agreed verbally, and DCVC will send an invoice for the full amount asap.  It is hoped that additional funding from DCC will be included in the next SLA in December 2023, to provide more consistency.</w:t>
      </w:r>
    </w:p>
    <w:p w14:paraId="5CC6522D" w14:textId="77777777" w:rsidR="000C3F8F" w:rsidRDefault="000C3F8F" w:rsidP="00D06C39">
      <w:pPr>
        <w:pStyle w:val="ListParagraph"/>
        <w:rPr>
          <w:rFonts w:ascii="Arial" w:hAnsi="Arial" w:cs="Arial"/>
          <w:sz w:val="24"/>
          <w:szCs w:val="24"/>
        </w:rPr>
      </w:pPr>
    </w:p>
    <w:p w14:paraId="56FDC543" w14:textId="7A96007E" w:rsidR="00D06C39" w:rsidRDefault="00D06C39" w:rsidP="00D06C39">
      <w:pPr>
        <w:pStyle w:val="ListParagraph"/>
        <w:rPr>
          <w:rFonts w:ascii="Arial" w:hAnsi="Arial" w:cs="Arial"/>
          <w:sz w:val="24"/>
          <w:szCs w:val="24"/>
        </w:rPr>
      </w:pPr>
      <w:r>
        <w:rPr>
          <w:rFonts w:ascii="Arial" w:hAnsi="Arial" w:cs="Arial"/>
          <w:sz w:val="24"/>
          <w:szCs w:val="24"/>
        </w:rPr>
        <w:t xml:space="preserve">There are </w:t>
      </w:r>
      <w:proofErr w:type="gramStart"/>
      <w:r>
        <w:rPr>
          <w:rFonts w:ascii="Arial" w:hAnsi="Arial" w:cs="Arial"/>
          <w:sz w:val="24"/>
          <w:szCs w:val="24"/>
        </w:rPr>
        <w:t>a number of</w:t>
      </w:r>
      <w:proofErr w:type="gramEnd"/>
      <w:r>
        <w:rPr>
          <w:rFonts w:ascii="Arial" w:hAnsi="Arial" w:cs="Arial"/>
          <w:sz w:val="24"/>
          <w:szCs w:val="24"/>
        </w:rPr>
        <w:t xml:space="preserve"> </w:t>
      </w:r>
      <w:hyperlink r:id="rId9" w:history="1">
        <w:r w:rsidRPr="000C3F8F">
          <w:rPr>
            <w:rStyle w:val="Hyperlink"/>
            <w:rFonts w:ascii="Arial" w:hAnsi="Arial" w:cs="Arial"/>
            <w:sz w:val="24"/>
            <w:szCs w:val="24"/>
          </w:rPr>
          <w:t>events from April – June,</w:t>
        </w:r>
      </w:hyperlink>
      <w:r>
        <w:rPr>
          <w:rFonts w:ascii="Arial" w:hAnsi="Arial" w:cs="Arial"/>
          <w:sz w:val="24"/>
          <w:szCs w:val="24"/>
        </w:rPr>
        <w:t xml:space="preserve"> in addition to having to complete the annual report for the Department, so this period is very busy.  Suggestion to identify the second Consultant Facilitator from the panel (from November 2022), to help with the Planning/Housing Linkage Groups and the Environmental Pillar, was met with approval from the Secretariat.</w:t>
      </w:r>
      <w:r w:rsidR="000C3F8F">
        <w:rPr>
          <w:rFonts w:ascii="Arial" w:hAnsi="Arial" w:cs="Arial"/>
          <w:sz w:val="24"/>
          <w:szCs w:val="24"/>
        </w:rPr>
        <w:t xml:space="preserve">  There are 5 PPN events planned for the last week of April </w:t>
      </w:r>
      <w:proofErr w:type="gramStart"/>
      <w:r w:rsidR="000C3F8F">
        <w:rPr>
          <w:rFonts w:ascii="Arial" w:hAnsi="Arial" w:cs="Arial"/>
          <w:sz w:val="24"/>
          <w:szCs w:val="24"/>
        </w:rPr>
        <w:t>alone  –</w:t>
      </w:r>
      <w:proofErr w:type="gramEnd"/>
      <w:r w:rsidR="000C3F8F">
        <w:rPr>
          <w:rFonts w:ascii="Arial" w:hAnsi="Arial" w:cs="Arial"/>
          <w:sz w:val="24"/>
          <w:szCs w:val="24"/>
        </w:rPr>
        <w:t xml:space="preserve"> 3 pre-submission information sessions for the LECP, an event organised by the Migrant Thematic Group, and a Last Thursday of the month meet-up.  Follow the </w:t>
      </w:r>
      <w:hyperlink r:id="rId10" w:history="1">
        <w:r w:rsidR="000C3F8F" w:rsidRPr="000C3F8F">
          <w:rPr>
            <w:rStyle w:val="Hyperlink"/>
            <w:rFonts w:ascii="Arial" w:hAnsi="Arial" w:cs="Arial"/>
            <w:sz w:val="24"/>
            <w:szCs w:val="24"/>
          </w:rPr>
          <w:t>Bulletins</w:t>
        </w:r>
      </w:hyperlink>
      <w:r w:rsidR="000C3F8F">
        <w:rPr>
          <w:rFonts w:ascii="Arial" w:hAnsi="Arial" w:cs="Arial"/>
          <w:sz w:val="24"/>
          <w:szCs w:val="24"/>
        </w:rPr>
        <w:t xml:space="preserve"> for further information.</w:t>
      </w:r>
    </w:p>
    <w:p w14:paraId="632E6CEA" w14:textId="77777777" w:rsidR="00D06C39" w:rsidRDefault="00D06C39" w:rsidP="00D06C39">
      <w:pPr>
        <w:pStyle w:val="ListParagraph"/>
        <w:rPr>
          <w:rFonts w:ascii="Arial" w:hAnsi="Arial" w:cs="Arial"/>
          <w:sz w:val="24"/>
          <w:szCs w:val="24"/>
        </w:rPr>
      </w:pPr>
    </w:p>
    <w:p w14:paraId="4EAB4D78" w14:textId="78946B9C" w:rsidR="00C656DD" w:rsidRDefault="00C656DD" w:rsidP="00C656DD">
      <w:pPr>
        <w:pStyle w:val="ListParagraph"/>
        <w:numPr>
          <w:ilvl w:val="0"/>
          <w:numId w:val="15"/>
        </w:numPr>
        <w:rPr>
          <w:rFonts w:ascii="Arial" w:hAnsi="Arial" w:cs="Arial"/>
          <w:sz w:val="24"/>
          <w:szCs w:val="24"/>
        </w:rPr>
      </w:pPr>
      <w:r>
        <w:rPr>
          <w:rFonts w:ascii="Arial" w:hAnsi="Arial" w:cs="Arial"/>
          <w:sz w:val="24"/>
          <w:szCs w:val="24"/>
        </w:rPr>
        <w:t>Updates from the Secretariat</w:t>
      </w:r>
    </w:p>
    <w:p w14:paraId="70F12D5D" w14:textId="77777777" w:rsidR="009536D7" w:rsidRDefault="009536D7" w:rsidP="009536D7">
      <w:pPr>
        <w:pStyle w:val="ListParagraph"/>
        <w:rPr>
          <w:rFonts w:ascii="Arial" w:hAnsi="Arial" w:cs="Arial"/>
          <w:sz w:val="24"/>
          <w:szCs w:val="24"/>
        </w:rPr>
      </w:pPr>
    </w:p>
    <w:p w14:paraId="0D080774" w14:textId="2E2D6653" w:rsidR="009536D7" w:rsidRDefault="00D065B4" w:rsidP="00126716">
      <w:pPr>
        <w:pStyle w:val="ListParagraph"/>
        <w:numPr>
          <w:ilvl w:val="0"/>
          <w:numId w:val="22"/>
        </w:numPr>
        <w:rPr>
          <w:rFonts w:ascii="Arial" w:hAnsi="Arial" w:cs="Arial"/>
          <w:b/>
          <w:bCs/>
          <w:sz w:val="24"/>
          <w:szCs w:val="24"/>
        </w:rPr>
      </w:pPr>
      <w:r w:rsidRPr="00D06C39">
        <w:rPr>
          <w:rFonts w:ascii="Arial" w:hAnsi="Arial" w:cs="Arial"/>
          <w:b/>
          <w:bCs/>
          <w:sz w:val="24"/>
          <w:szCs w:val="24"/>
        </w:rPr>
        <w:t xml:space="preserve">Mick </w:t>
      </w:r>
    </w:p>
    <w:p w14:paraId="2F2FB76C" w14:textId="21C6E7D3" w:rsidR="000C3F8F" w:rsidRDefault="000C3F8F" w:rsidP="000C3F8F">
      <w:pPr>
        <w:rPr>
          <w:rFonts w:ascii="Arial" w:hAnsi="Arial" w:cs="Arial"/>
          <w:sz w:val="24"/>
          <w:szCs w:val="24"/>
        </w:rPr>
      </w:pPr>
      <w:r>
        <w:rPr>
          <w:rFonts w:ascii="Arial" w:hAnsi="Arial" w:cs="Arial"/>
          <w:sz w:val="24"/>
          <w:szCs w:val="24"/>
        </w:rPr>
        <w:t xml:space="preserve">The Disability Thematic Group are working on a </w:t>
      </w:r>
      <w:proofErr w:type="gramStart"/>
      <w:r>
        <w:rPr>
          <w:rFonts w:ascii="Arial" w:hAnsi="Arial" w:cs="Arial"/>
          <w:sz w:val="24"/>
          <w:szCs w:val="24"/>
        </w:rPr>
        <w:t>pull-up/a brochure/broaches</w:t>
      </w:r>
      <w:proofErr w:type="gramEnd"/>
      <w:r>
        <w:rPr>
          <w:rFonts w:ascii="Arial" w:hAnsi="Arial" w:cs="Arial"/>
          <w:sz w:val="24"/>
          <w:szCs w:val="24"/>
        </w:rPr>
        <w:t xml:space="preserve"> and would like to have 10 – 20 minutes of the November Plenary to update the wider PPN on their work.</w:t>
      </w:r>
    </w:p>
    <w:p w14:paraId="454D29D1" w14:textId="404C91CF" w:rsidR="000C3F8F" w:rsidRDefault="000C3F8F" w:rsidP="000C3F8F">
      <w:pPr>
        <w:pStyle w:val="ListParagraph"/>
        <w:numPr>
          <w:ilvl w:val="0"/>
          <w:numId w:val="22"/>
        </w:numPr>
        <w:rPr>
          <w:rFonts w:ascii="Arial" w:hAnsi="Arial" w:cs="Arial"/>
          <w:sz w:val="24"/>
          <w:szCs w:val="24"/>
        </w:rPr>
      </w:pPr>
      <w:r>
        <w:rPr>
          <w:rFonts w:ascii="Arial" w:hAnsi="Arial" w:cs="Arial"/>
          <w:sz w:val="24"/>
          <w:szCs w:val="24"/>
        </w:rPr>
        <w:lastRenderedPageBreak/>
        <w:t>Gerry</w:t>
      </w:r>
    </w:p>
    <w:p w14:paraId="2F712B3D" w14:textId="176DA6BE" w:rsidR="000C3F8F" w:rsidRDefault="000C3F8F" w:rsidP="000C3F8F">
      <w:pPr>
        <w:rPr>
          <w:rFonts w:ascii="Arial" w:hAnsi="Arial" w:cs="Arial"/>
          <w:sz w:val="24"/>
          <w:szCs w:val="24"/>
        </w:rPr>
      </w:pPr>
      <w:r>
        <w:rPr>
          <w:rFonts w:ascii="Arial" w:hAnsi="Arial" w:cs="Arial"/>
          <w:sz w:val="24"/>
          <w:szCs w:val="24"/>
        </w:rPr>
        <w:t xml:space="preserve">Gerry brought up the issue of the end of the eviction ban at the NAG recently.  He would like to see all the Housing SPC reps meet to discuss this issue and how it effects the most vulnerable people in the city the most.  He would welcome a nationally agreed statement on the lifting of the eviction </w:t>
      </w:r>
      <w:proofErr w:type="gramStart"/>
      <w:r>
        <w:rPr>
          <w:rFonts w:ascii="Arial" w:hAnsi="Arial" w:cs="Arial"/>
          <w:sz w:val="24"/>
          <w:szCs w:val="24"/>
        </w:rPr>
        <w:t>ban, and</w:t>
      </w:r>
      <w:proofErr w:type="gramEnd"/>
      <w:r>
        <w:rPr>
          <w:rFonts w:ascii="Arial" w:hAnsi="Arial" w:cs="Arial"/>
          <w:sz w:val="24"/>
          <w:szCs w:val="24"/>
        </w:rPr>
        <w:t xml:space="preserve"> hopes that the way through this is with the NAG.  He would also welcome that the next National Conference (to be held in Wexford on 05/06 October) have a space for motions to be passed and decisions to be made, rather </w:t>
      </w:r>
      <w:r w:rsidR="001E5694">
        <w:rPr>
          <w:rFonts w:ascii="Arial" w:hAnsi="Arial" w:cs="Arial"/>
          <w:sz w:val="24"/>
          <w:szCs w:val="24"/>
        </w:rPr>
        <w:t>than having too many presentations.</w:t>
      </w:r>
    </w:p>
    <w:p w14:paraId="49E0568D" w14:textId="68359C03" w:rsidR="001E5694" w:rsidRDefault="001E5694" w:rsidP="001E5694">
      <w:pPr>
        <w:pStyle w:val="ListParagraph"/>
        <w:numPr>
          <w:ilvl w:val="0"/>
          <w:numId w:val="22"/>
        </w:numPr>
        <w:rPr>
          <w:rFonts w:ascii="Arial" w:hAnsi="Arial" w:cs="Arial"/>
          <w:sz w:val="24"/>
          <w:szCs w:val="24"/>
        </w:rPr>
      </w:pPr>
      <w:r>
        <w:rPr>
          <w:rFonts w:ascii="Arial" w:hAnsi="Arial" w:cs="Arial"/>
          <w:sz w:val="24"/>
          <w:szCs w:val="24"/>
        </w:rPr>
        <w:t>Ernie</w:t>
      </w:r>
    </w:p>
    <w:p w14:paraId="09F3DDAC" w14:textId="4F1B18B9" w:rsidR="009536D7" w:rsidRPr="009536D7" w:rsidRDefault="001E5694" w:rsidP="001E5694">
      <w:pPr>
        <w:rPr>
          <w:rFonts w:ascii="Arial" w:hAnsi="Arial" w:cs="Arial"/>
          <w:b/>
          <w:bCs/>
          <w:sz w:val="24"/>
          <w:szCs w:val="24"/>
        </w:rPr>
      </w:pPr>
      <w:r>
        <w:rPr>
          <w:rFonts w:ascii="Arial" w:hAnsi="Arial" w:cs="Arial"/>
          <w:sz w:val="24"/>
          <w:szCs w:val="24"/>
        </w:rPr>
        <w:t xml:space="preserve">Ernie would like to encourage the Climate SPC reps to think about “liquid trees” and </w:t>
      </w:r>
      <w:proofErr w:type="spellStart"/>
      <w:r>
        <w:rPr>
          <w:rFonts w:ascii="Arial" w:hAnsi="Arial" w:cs="Arial"/>
          <w:sz w:val="24"/>
          <w:szCs w:val="24"/>
        </w:rPr>
        <w:t>Mayawaki</w:t>
      </w:r>
      <w:proofErr w:type="spellEnd"/>
      <w:r>
        <w:rPr>
          <w:rFonts w:ascii="Arial" w:hAnsi="Arial" w:cs="Arial"/>
          <w:sz w:val="24"/>
          <w:szCs w:val="24"/>
        </w:rPr>
        <w:t xml:space="preserve"> forest projects and if they can be implemented by the council.  Ernie to talk to Climate SPC Reps about how to do this before the next meeting.</w:t>
      </w:r>
    </w:p>
    <w:p w14:paraId="6238BDDC" w14:textId="77777777" w:rsidR="009536D7" w:rsidRPr="009536D7" w:rsidRDefault="009536D7" w:rsidP="009536D7">
      <w:pPr>
        <w:pStyle w:val="ListParagraph"/>
        <w:rPr>
          <w:rFonts w:ascii="Arial" w:hAnsi="Arial" w:cs="Arial"/>
          <w:b/>
          <w:bCs/>
          <w:sz w:val="24"/>
          <w:szCs w:val="24"/>
        </w:rPr>
      </w:pPr>
    </w:p>
    <w:p w14:paraId="228BA4A9" w14:textId="1DB12C64" w:rsidR="009536D7" w:rsidRDefault="009536D7" w:rsidP="009536D7">
      <w:pPr>
        <w:pStyle w:val="ListParagraph"/>
        <w:numPr>
          <w:ilvl w:val="0"/>
          <w:numId w:val="15"/>
        </w:numPr>
        <w:rPr>
          <w:rFonts w:ascii="Arial" w:hAnsi="Arial" w:cs="Arial"/>
          <w:b/>
          <w:bCs/>
          <w:sz w:val="24"/>
          <w:szCs w:val="24"/>
        </w:rPr>
      </w:pPr>
      <w:r>
        <w:rPr>
          <w:rFonts w:ascii="Arial" w:hAnsi="Arial" w:cs="Arial"/>
          <w:b/>
          <w:bCs/>
          <w:sz w:val="24"/>
          <w:szCs w:val="24"/>
        </w:rPr>
        <w:t>Any other business</w:t>
      </w:r>
    </w:p>
    <w:p w14:paraId="0428B6B3" w14:textId="7E8D6620" w:rsidR="001E5694" w:rsidRDefault="001E5694" w:rsidP="001E5694">
      <w:pPr>
        <w:pStyle w:val="ListParagraph"/>
        <w:rPr>
          <w:rFonts w:ascii="Arial" w:hAnsi="Arial" w:cs="Arial"/>
          <w:b/>
          <w:bCs/>
          <w:sz w:val="24"/>
          <w:szCs w:val="24"/>
        </w:rPr>
      </w:pPr>
      <w:r>
        <w:rPr>
          <w:rFonts w:ascii="Arial" w:hAnsi="Arial" w:cs="Arial"/>
          <w:b/>
          <w:bCs/>
          <w:sz w:val="24"/>
          <w:szCs w:val="24"/>
        </w:rPr>
        <w:t>CONFIDENTIAL</w:t>
      </w:r>
      <w:r w:rsidR="005A571A">
        <w:rPr>
          <w:rFonts w:ascii="Arial" w:hAnsi="Arial" w:cs="Arial"/>
          <w:b/>
          <w:bCs/>
          <w:sz w:val="24"/>
          <w:szCs w:val="24"/>
        </w:rPr>
        <w:t>*</w:t>
      </w:r>
    </w:p>
    <w:p w14:paraId="6E729817" w14:textId="77777777" w:rsidR="009536D7" w:rsidRDefault="009536D7" w:rsidP="009536D7">
      <w:pPr>
        <w:pStyle w:val="ListParagraph"/>
        <w:rPr>
          <w:rFonts w:ascii="Arial" w:hAnsi="Arial" w:cs="Arial"/>
          <w:b/>
          <w:bCs/>
          <w:sz w:val="24"/>
          <w:szCs w:val="24"/>
        </w:rPr>
      </w:pPr>
    </w:p>
    <w:p w14:paraId="716EDA3F" w14:textId="5D2D95B7" w:rsidR="00C656DD" w:rsidRDefault="009536D7" w:rsidP="009536D7">
      <w:pPr>
        <w:pStyle w:val="ListParagraph"/>
        <w:numPr>
          <w:ilvl w:val="0"/>
          <w:numId w:val="15"/>
        </w:numPr>
        <w:rPr>
          <w:rFonts w:ascii="Arial" w:hAnsi="Arial" w:cs="Arial"/>
          <w:sz w:val="24"/>
          <w:szCs w:val="24"/>
        </w:rPr>
      </w:pPr>
      <w:r>
        <w:rPr>
          <w:rFonts w:ascii="Arial" w:hAnsi="Arial" w:cs="Arial"/>
          <w:sz w:val="24"/>
          <w:szCs w:val="24"/>
        </w:rPr>
        <w:t xml:space="preserve">Date of next meeting:  Tuesday </w:t>
      </w:r>
      <w:r w:rsidR="00D06C39">
        <w:rPr>
          <w:rFonts w:ascii="Arial" w:hAnsi="Arial" w:cs="Arial"/>
          <w:sz w:val="24"/>
          <w:szCs w:val="24"/>
        </w:rPr>
        <w:t xml:space="preserve">09 May, </w:t>
      </w:r>
      <w:r>
        <w:rPr>
          <w:rFonts w:ascii="Arial" w:hAnsi="Arial" w:cs="Arial"/>
          <w:sz w:val="24"/>
          <w:szCs w:val="24"/>
        </w:rPr>
        <w:t xml:space="preserve">6.30pm – 8.30pm </w:t>
      </w:r>
      <w:r w:rsidR="007032D9">
        <w:rPr>
          <w:rFonts w:ascii="Arial" w:hAnsi="Arial" w:cs="Arial"/>
          <w:sz w:val="24"/>
          <w:szCs w:val="24"/>
        </w:rPr>
        <w:t xml:space="preserve">in person </w:t>
      </w:r>
      <w:r w:rsidR="001E5694">
        <w:rPr>
          <w:rFonts w:ascii="Arial" w:hAnsi="Arial" w:cs="Arial"/>
          <w:sz w:val="24"/>
          <w:szCs w:val="24"/>
        </w:rPr>
        <w:t>at Carmichael and online.</w:t>
      </w:r>
    </w:p>
    <w:p w14:paraId="6E59A16A" w14:textId="77777777" w:rsidR="001E5694" w:rsidRPr="001E5694" w:rsidRDefault="001E5694" w:rsidP="001E5694">
      <w:pPr>
        <w:rPr>
          <w:rFonts w:ascii="Arial" w:hAnsi="Arial" w:cs="Arial"/>
          <w:sz w:val="24"/>
          <w:szCs w:val="24"/>
        </w:rPr>
      </w:pPr>
    </w:p>
    <w:p w14:paraId="518E76D5" w14:textId="77777777" w:rsidR="00C656DD" w:rsidRPr="009536D7" w:rsidRDefault="00C656DD" w:rsidP="009536D7">
      <w:pPr>
        <w:rPr>
          <w:rFonts w:ascii="Arial" w:hAnsi="Arial" w:cs="Arial"/>
          <w:sz w:val="24"/>
          <w:szCs w:val="24"/>
        </w:rPr>
      </w:pPr>
    </w:p>
    <w:p w14:paraId="1CA0999A" w14:textId="77777777" w:rsidR="00C656DD" w:rsidRPr="009536D7" w:rsidRDefault="00C656DD" w:rsidP="00C656DD">
      <w:pPr>
        <w:pStyle w:val="ListParagraph"/>
        <w:rPr>
          <w:rFonts w:ascii="Arial" w:hAnsi="Arial" w:cs="Arial"/>
          <w:sz w:val="24"/>
          <w:szCs w:val="24"/>
        </w:rPr>
      </w:pPr>
    </w:p>
    <w:p w14:paraId="5E82FDE8" w14:textId="77777777" w:rsidR="00C656DD" w:rsidRPr="00C656DD" w:rsidRDefault="00C656DD" w:rsidP="00C656DD">
      <w:pPr>
        <w:pStyle w:val="ListParagraph"/>
        <w:rPr>
          <w:rFonts w:ascii="Arial" w:hAnsi="Arial" w:cs="Arial"/>
          <w:sz w:val="24"/>
          <w:szCs w:val="24"/>
        </w:rPr>
      </w:pPr>
    </w:p>
    <w:p w14:paraId="77F99E4A" w14:textId="77777777" w:rsidR="004A12CA" w:rsidRPr="004A12CA" w:rsidRDefault="004A12CA" w:rsidP="004A12CA">
      <w:pPr>
        <w:pStyle w:val="ListParagraph"/>
        <w:rPr>
          <w:rFonts w:ascii="Arial" w:hAnsi="Arial" w:cs="Arial"/>
          <w:sz w:val="24"/>
          <w:szCs w:val="24"/>
        </w:rPr>
      </w:pPr>
    </w:p>
    <w:p w14:paraId="4F201533" w14:textId="114B959B" w:rsidR="00DA29FE" w:rsidRDefault="00DA29FE" w:rsidP="00DA29FE">
      <w:pPr>
        <w:pStyle w:val="ListParagraph"/>
        <w:rPr>
          <w:rFonts w:ascii="Arial" w:hAnsi="Arial" w:cs="Arial"/>
          <w:sz w:val="24"/>
          <w:szCs w:val="24"/>
        </w:rPr>
      </w:pPr>
    </w:p>
    <w:sectPr w:rsidR="00DA29F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63DC" w14:textId="77777777" w:rsidR="00CF0C76" w:rsidRDefault="00CF0C76" w:rsidP="009536D7">
      <w:pPr>
        <w:spacing w:after="0" w:line="240" w:lineRule="auto"/>
      </w:pPr>
      <w:r>
        <w:separator/>
      </w:r>
    </w:p>
  </w:endnote>
  <w:endnote w:type="continuationSeparator" w:id="0">
    <w:p w14:paraId="5B597FB4" w14:textId="77777777" w:rsidR="00CF0C76" w:rsidRDefault="00CF0C76" w:rsidP="009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2169"/>
      <w:docPartObj>
        <w:docPartGallery w:val="Page Numbers (Bottom of Page)"/>
        <w:docPartUnique/>
      </w:docPartObj>
    </w:sdtPr>
    <w:sdtEndPr>
      <w:rPr>
        <w:noProof/>
      </w:rPr>
    </w:sdtEndPr>
    <w:sdtContent>
      <w:p w14:paraId="47EBAED6" w14:textId="5BB8D517" w:rsidR="009536D7" w:rsidRDefault="0095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9C76" w14:textId="77777777" w:rsidR="009536D7" w:rsidRDefault="0095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0F82" w14:textId="77777777" w:rsidR="00CF0C76" w:rsidRDefault="00CF0C76" w:rsidP="009536D7">
      <w:pPr>
        <w:spacing w:after="0" w:line="240" w:lineRule="auto"/>
      </w:pPr>
      <w:r>
        <w:separator/>
      </w:r>
    </w:p>
  </w:footnote>
  <w:footnote w:type="continuationSeparator" w:id="0">
    <w:p w14:paraId="0F523697" w14:textId="77777777" w:rsidR="00CF0C76" w:rsidRDefault="00CF0C76" w:rsidP="009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0E"/>
    <w:multiLevelType w:val="multilevel"/>
    <w:tmpl w:val="74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6C77"/>
    <w:multiLevelType w:val="multilevel"/>
    <w:tmpl w:val="BBA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90CB8"/>
    <w:multiLevelType w:val="multilevel"/>
    <w:tmpl w:val="58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60A4A"/>
    <w:multiLevelType w:val="multilevel"/>
    <w:tmpl w:val="F22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27149"/>
    <w:multiLevelType w:val="multilevel"/>
    <w:tmpl w:val="AC6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61848"/>
    <w:multiLevelType w:val="multilevel"/>
    <w:tmpl w:val="72F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522B0A"/>
    <w:multiLevelType w:val="hybridMultilevel"/>
    <w:tmpl w:val="2D74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5F83"/>
    <w:multiLevelType w:val="multilevel"/>
    <w:tmpl w:val="00D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4641"/>
    <w:multiLevelType w:val="multilevel"/>
    <w:tmpl w:val="C8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1B2FCE"/>
    <w:multiLevelType w:val="multilevel"/>
    <w:tmpl w:val="768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EE13B1"/>
    <w:multiLevelType w:val="hybridMultilevel"/>
    <w:tmpl w:val="22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594D9A"/>
    <w:multiLevelType w:val="multilevel"/>
    <w:tmpl w:val="A66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624FB"/>
    <w:multiLevelType w:val="hybridMultilevel"/>
    <w:tmpl w:val="CAF0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30"/>
  </w:num>
  <w:num w:numId="2" w16cid:durableId="1116023681">
    <w:abstractNumId w:val="7"/>
  </w:num>
  <w:num w:numId="3" w16cid:durableId="438449567">
    <w:abstractNumId w:val="20"/>
  </w:num>
  <w:num w:numId="4" w16cid:durableId="1998800808">
    <w:abstractNumId w:val="6"/>
  </w:num>
  <w:num w:numId="5" w16cid:durableId="883640305">
    <w:abstractNumId w:val="9"/>
  </w:num>
  <w:num w:numId="6" w16cid:durableId="2009365608">
    <w:abstractNumId w:val="19"/>
  </w:num>
  <w:num w:numId="7" w16cid:durableId="273171209">
    <w:abstractNumId w:val="14"/>
  </w:num>
  <w:num w:numId="8" w16cid:durableId="1187020294">
    <w:abstractNumId w:val="11"/>
  </w:num>
  <w:num w:numId="9" w16cid:durableId="39059862">
    <w:abstractNumId w:val="8"/>
  </w:num>
  <w:num w:numId="10" w16cid:durableId="1138255835">
    <w:abstractNumId w:val="27"/>
  </w:num>
  <w:num w:numId="11" w16cid:durableId="2003117798">
    <w:abstractNumId w:val="21"/>
  </w:num>
  <w:num w:numId="12" w16cid:durableId="1572422202">
    <w:abstractNumId w:val="17"/>
  </w:num>
  <w:num w:numId="13" w16cid:durableId="762990338">
    <w:abstractNumId w:val="12"/>
  </w:num>
  <w:num w:numId="14" w16cid:durableId="228158059">
    <w:abstractNumId w:val="15"/>
  </w:num>
  <w:num w:numId="15" w16cid:durableId="1863398182">
    <w:abstractNumId w:val="28"/>
  </w:num>
  <w:num w:numId="16" w16cid:durableId="1474367461">
    <w:abstractNumId w:val="24"/>
  </w:num>
  <w:num w:numId="17" w16cid:durableId="589042241">
    <w:abstractNumId w:val="22"/>
  </w:num>
  <w:num w:numId="18" w16cid:durableId="1790396693">
    <w:abstractNumId w:val="26"/>
  </w:num>
  <w:num w:numId="19" w16cid:durableId="346759930">
    <w:abstractNumId w:val="29"/>
  </w:num>
  <w:num w:numId="20" w16cid:durableId="837502957">
    <w:abstractNumId w:val="25"/>
  </w:num>
  <w:num w:numId="21" w16cid:durableId="178197869">
    <w:abstractNumId w:val="10"/>
  </w:num>
  <w:num w:numId="22" w16cid:durableId="1558056132">
    <w:abstractNumId w:val="23"/>
  </w:num>
  <w:num w:numId="23" w16cid:durableId="713770556">
    <w:abstractNumId w:val="5"/>
  </w:num>
  <w:num w:numId="24" w16cid:durableId="792676141">
    <w:abstractNumId w:val="0"/>
  </w:num>
  <w:num w:numId="25" w16cid:durableId="1131241268">
    <w:abstractNumId w:val="2"/>
  </w:num>
  <w:num w:numId="26" w16cid:durableId="238833113">
    <w:abstractNumId w:val="18"/>
  </w:num>
  <w:num w:numId="27" w16cid:durableId="990716231">
    <w:abstractNumId w:val="1"/>
  </w:num>
  <w:num w:numId="28" w16cid:durableId="1769424275">
    <w:abstractNumId w:val="4"/>
  </w:num>
  <w:num w:numId="29" w16cid:durableId="1372143548">
    <w:abstractNumId w:val="3"/>
  </w:num>
  <w:num w:numId="30" w16cid:durableId="1450202204">
    <w:abstractNumId w:val="16"/>
  </w:num>
  <w:num w:numId="31" w16cid:durableId="91897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97AC9"/>
    <w:rsid w:val="000C06F1"/>
    <w:rsid w:val="000C3329"/>
    <w:rsid w:val="000C3F8F"/>
    <w:rsid w:val="000D4669"/>
    <w:rsid w:val="00144D8A"/>
    <w:rsid w:val="00167516"/>
    <w:rsid w:val="00176759"/>
    <w:rsid w:val="001A1CD5"/>
    <w:rsid w:val="001A5850"/>
    <w:rsid w:val="001D6C06"/>
    <w:rsid w:val="001E5694"/>
    <w:rsid w:val="001E64A0"/>
    <w:rsid w:val="001F7BAB"/>
    <w:rsid w:val="002020C9"/>
    <w:rsid w:val="002048B7"/>
    <w:rsid w:val="002212BC"/>
    <w:rsid w:val="00287DEA"/>
    <w:rsid w:val="00296EA2"/>
    <w:rsid w:val="002B1D6D"/>
    <w:rsid w:val="002D466F"/>
    <w:rsid w:val="00302643"/>
    <w:rsid w:val="003624C7"/>
    <w:rsid w:val="003921EB"/>
    <w:rsid w:val="003B06B7"/>
    <w:rsid w:val="003F2880"/>
    <w:rsid w:val="00415452"/>
    <w:rsid w:val="00424526"/>
    <w:rsid w:val="004463BB"/>
    <w:rsid w:val="004A12CA"/>
    <w:rsid w:val="004B5326"/>
    <w:rsid w:val="004C7BE6"/>
    <w:rsid w:val="00536955"/>
    <w:rsid w:val="00576B1D"/>
    <w:rsid w:val="005A571A"/>
    <w:rsid w:val="005B2198"/>
    <w:rsid w:val="005D308E"/>
    <w:rsid w:val="00602DE6"/>
    <w:rsid w:val="0063683D"/>
    <w:rsid w:val="00694B7D"/>
    <w:rsid w:val="006E09D4"/>
    <w:rsid w:val="007032D9"/>
    <w:rsid w:val="00707186"/>
    <w:rsid w:val="007261FC"/>
    <w:rsid w:val="00752F9A"/>
    <w:rsid w:val="00783468"/>
    <w:rsid w:val="007B0520"/>
    <w:rsid w:val="007C368F"/>
    <w:rsid w:val="0086309D"/>
    <w:rsid w:val="008C4E48"/>
    <w:rsid w:val="008E4B45"/>
    <w:rsid w:val="00937CCD"/>
    <w:rsid w:val="00940F9D"/>
    <w:rsid w:val="009536D7"/>
    <w:rsid w:val="00A07412"/>
    <w:rsid w:val="00A45E56"/>
    <w:rsid w:val="00A7378C"/>
    <w:rsid w:val="00AB1B56"/>
    <w:rsid w:val="00B35D16"/>
    <w:rsid w:val="00B36570"/>
    <w:rsid w:val="00B406B1"/>
    <w:rsid w:val="00B74EF0"/>
    <w:rsid w:val="00BD1CA7"/>
    <w:rsid w:val="00BD3A49"/>
    <w:rsid w:val="00BD75AB"/>
    <w:rsid w:val="00C656DD"/>
    <w:rsid w:val="00C723F9"/>
    <w:rsid w:val="00CB42CB"/>
    <w:rsid w:val="00CC1C4A"/>
    <w:rsid w:val="00CD778A"/>
    <w:rsid w:val="00CF0C76"/>
    <w:rsid w:val="00D065B4"/>
    <w:rsid w:val="00D06C39"/>
    <w:rsid w:val="00D900BE"/>
    <w:rsid w:val="00DA29FE"/>
    <w:rsid w:val="00DA2B8F"/>
    <w:rsid w:val="00DA48A3"/>
    <w:rsid w:val="00DC7B86"/>
    <w:rsid w:val="00E019B8"/>
    <w:rsid w:val="00E21B8F"/>
    <w:rsid w:val="00E613E4"/>
    <w:rsid w:val="00E64C42"/>
    <w:rsid w:val="00ED31ED"/>
    <w:rsid w:val="00F74F3B"/>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 w:type="paragraph" w:customStyle="1" w:styleId="v1v1msonormal">
    <w:name w:val="v1v1msonormal"/>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listparagraph">
    <w:name w:val="v1v1msolistparagraph"/>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7"/>
  </w:style>
  <w:style w:type="paragraph" w:styleId="Footer">
    <w:name w:val="footer"/>
    <w:basedOn w:val="Normal"/>
    <w:link w:val="FooterChar"/>
    <w:uiPriority w:val="99"/>
    <w:unhideWhenUsed/>
    <w:rsid w:val="0095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1624">
      <w:bodyDiv w:val="1"/>
      <w:marLeft w:val="0"/>
      <w:marRight w:val="0"/>
      <w:marTop w:val="0"/>
      <w:marBottom w:val="0"/>
      <w:divBdr>
        <w:top w:val="none" w:sz="0" w:space="0" w:color="auto"/>
        <w:left w:val="none" w:sz="0" w:space="0" w:color="auto"/>
        <w:bottom w:val="none" w:sz="0" w:space="0" w:color="auto"/>
        <w:right w:val="none" w:sz="0" w:space="0" w:color="auto"/>
      </w:divBdr>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 w:id="1760055104">
      <w:bodyDiv w:val="1"/>
      <w:marLeft w:val="0"/>
      <w:marRight w:val="0"/>
      <w:marTop w:val="0"/>
      <w:marBottom w:val="0"/>
      <w:divBdr>
        <w:top w:val="none" w:sz="0" w:space="0" w:color="auto"/>
        <w:left w:val="none" w:sz="0" w:space="0" w:color="auto"/>
        <w:bottom w:val="none" w:sz="0" w:space="0" w:color="auto"/>
        <w:right w:val="none" w:sz="0" w:space="0" w:color="auto"/>
      </w:divBdr>
      <w:divsChild>
        <w:div w:id="1606562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37890223">
              <w:marLeft w:val="0"/>
              <w:marRight w:val="0"/>
              <w:marTop w:val="0"/>
              <w:marBottom w:val="0"/>
              <w:divBdr>
                <w:top w:val="none" w:sz="0" w:space="0" w:color="auto"/>
                <w:left w:val="none" w:sz="0" w:space="0" w:color="auto"/>
                <w:bottom w:val="none" w:sz="0" w:space="0" w:color="auto"/>
                <w:right w:val="none" w:sz="0" w:space="0" w:color="auto"/>
              </w:divBdr>
              <w:divsChild>
                <w:div w:id="446121561">
                  <w:marLeft w:val="0"/>
                  <w:marRight w:val="0"/>
                  <w:marTop w:val="0"/>
                  <w:marBottom w:val="0"/>
                  <w:divBdr>
                    <w:top w:val="none" w:sz="0" w:space="0" w:color="auto"/>
                    <w:left w:val="none" w:sz="0" w:space="0" w:color="auto"/>
                    <w:bottom w:val="none" w:sz="0" w:space="0" w:color="auto"/>
                    <w:right w:val="none" w:sz="0" w:space="0" w:color="auto"/>
                  </w:divBdr>
                  <w:divsChild>
                    <w:div w:id="1320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lincityppn.ie/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ublincityppn.ie/secretari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ublincityppn.ie/news-events/" TargetMode="External"/><Relationship Id="rId4" Type="http://schemas.openxmlformats.org/officeDocument/2006/relationships/webSettings" Target="webSettings.xml"/><Relationship Id="rId9" Type="http://schemas.openxmlformats.org/officeDocument/2006/relationships/hyperlink" Target="https://dublincityppn.i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14</cp:revision>
  <dcterms:created xsi:type="dcterms:W3CDTF">2023-02-08T12:27:00Z</dcterms:created>
  <dcterms:modified xsi:type="dcterms:W3CDTF">2023-05-15T09:16:00Z</dcterms:modified>
</cp:coreProperties>
</file>