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531CFEFB" w:rsidR="00424526" w:rsidRPr="001A5850" w:rsidRDefault="004463BB" w:rsidP="004463BB">
      <w:pPr>
        <w:rPr>
          <w:rFonts w:ascii="Arial" w:hAnsi="Arial" w:cs="Arial"/>
          <w:b/>
          <w:bCs/>
          <w:sz w:val="24"/>
          <w:szCs w:val="24"/>
        </w:rPr>
      </w:pPr>
      <w:r w:rsidRPr="001A5850">
        <w:rPr>
          <w:rFonts w:ascii="Arial" w:hAnsi="Arial" w:cs="Arial"/>
          <w:b/>
          <w:bCs/>
          <w:sz w:val="24"/>
          <w:szCs w:val="24"/>
        </w:rPr>
        <w:t xml:space="preserve">Secretariat </w:t>
      </w:r>
      <w:r w:rsidR="001A5850" w:rsidRPr="001A5850">
        <w:rPr>
          <w:rFonts w:ascii="Arial" w:hAnsi="Arial" w:cs="Arial"/>
          <w:b/>
          <w:bCs/>
          <w:sz w:val="24"/>
          <w:szCs w:val="24"/>
        </w:rPr>
        <w:t>minutes</w:t>
      </w:r>
      <w:r w:rsidRPr="001A5850">
        <w:rPr>
          <w:rFonts w:ascii="Arial" w:hAnsi="Arial" w:cs="Arial"/>
          <w:b/>
          <w:bCs/>
          <w:sz w:val="24"/>
          <w:szCs w:val="24"/>
        </w:rPr>
        <w:t xml:space="preserve"> January 2022</w:t>
      </w:r>
    </w:p>
    <w:p w14:paraId="30B0F334" w14:textId="774102D8" w:rsidR="001D6C06" w:rsidRDefault="00287DEA" w:rsidP="004463BB">
      <w:pPr>
        <w:rPr>
          <w:rFonts w:ascii="Arial" w:hAnsi="Arial" w:cs="Arial"/>
          <w:sz w:val="24"/>
          <w:szCs w:val="24"/>
        </w:rPr>
      </w:pPr>
      <w:r>
        <w:rPr>
          <w:rFonts w:ascii="Arial" w:hAnsi="Arial" w:cs="Arial"/>
          <w:sz w:val="24"/>
          <w:szCs w:val="24"/>
        </w:rPr>
        <w:t xml:space="preserve">Present:  </w:t>
      </w:r>
      <w:r w:rsidR="001D6C06" w:rsidRPr="004B5326">
        <w:rPr>
          <w:rFonts w:ascii="Arial" w:hAnsi="Arial" w:cs="Arial"/>
          <w:sz w:val="24"/>
          <w:szCs w:val="24"/>
        </w:rPr>
        <w:t>Ellenora, Edel</w:t>
      </w:r>
      <w:r>
        <w:rPr>
          <w:rFonts w:ascii="Arial" w:hAnsi="Arial" w:cs="Arial"/>
          <w:sz w:val="24"/>
          <w:szCs w:val="24"/>
        </w:rPr>
        <w:t xml:space="preserve">, </w:t>
      </w:r>
      <w:r w:rsidR="001D6C06" w:rsidRPr="004B5326">
        <w:rPr>
          <w:rFonts w:ascii="Arial" w:hAnsi="Arial" w:cs="Arial"/>
          <w:sz w:val="24"/>
          <w:szCs w:val="24"/>
        </w:rPr>
        <w:t>Ruth, Beatriz, John, Gerry, Deirdre, Ann Marie, Beatriz</w:t>
      </w:r>
      <w:r w:rsidR="00296EA2">
        <w:rPr>
          <w:rFonts w:ascii="Arial" w:hAnsi="Arial" w:cs="Arial"/>
          <w:sz w:val="24"/>
          <w:szCs w:val="24"/>
        </w:rPr>
        <w:t xml:space="preserve">:  </w:t>
      </w:r>
      <w:r w:rsidR="001D6C06" w:rsidRPr="004B5326">
        <w:rPr>
          <w:rFonts w:ascii="Arial" w:hAnsi="Arial" w:cs="Arial"/>
          <w:sz w:val="24"/>
          <w:szCs w:val="24"/>
        </w:rPr>
        <w:t xml:space="preserve">Apologies:  </w:t>
      </w:r>
      <w:r w:rsidR="001A5850">
        <w:rPr>
          <w:rFonts w:ascii="Arial" w:hAnsi="Arial" w:cs="Arial"/>
          <w:sz w:val="24"/>
          <w:szCs w:val="24"/>
        </w:rPr>
        <w:t>S</w:t>
      </w:r>
      <w:r w:rsidR="001D6C06" w:rsidRPr="004B5326">
        <w:rPr>
          <w:rFonts w:ascii="Arial" w:hAnsi="Arial" w:cs="Arial"/>
          <w:sz w:val="24"/>
          <w:szCs w:val="24"/>
        </w:rPr>
        <w:t>teven, Gavan, Rachel, Ernie</w:t>
      </w:r>
    </w:p>
    <w:p w14:paraId="1C18DA2E" w14:textId="33CEF0D6" w:rsidR="00AB1B56" w:rsidRDefault="00AB1B56" w:rsidP="004463BB">
      <w:pPr>
        <w:rPr>
          <w:rFonts w:ascii="Arial" w:hAnsi="Arial" w:cs="Arial"/>
          <w:sz w:val="24"/>
          <w:szCs w:val="24"/>
        </w:rPr>
      </w:pPr>
      <w:r>
        <w:rPr>
          <w:rFonts w:ascii="Arial" w:hAnsi="Arial" w:cs="Arial"/>
          <w:sz w:val="24"/>
          <w:szCs w:val="24"/>
        </w:rPr>
        <w:t>Minutes from December meeting proposed and seconded/Gerry &amp; Deirdre</w:t>
      </w:r>
      <w:r w:rsidR="001A5850">
        <w:rPr>
          <w:rFonts w:ascii="Arial" w:hAnsi="Arial" w:cs="Arial"/>
          <w:sz w:val="24"/>
          <w:szCs w:val="24"/>
        </w:rPr>
        <w:t xml:space="preserve"> (one amendment about the linkage/thematic group, to be updated and re-shared).</w:t>
      </w:r>
    </w:p>
    <w:p w14:paraId="1E6AE948" w14:textId="0D16BD39" w:rsidR="00E613E4" w:rsidRPr="001A5850" w:rsidRDefault="00E613E4" w:rsidP="004463BB">
      <w:pPr>
        <w:rPr>
          <w:rFonts w:ascii="Arial" w:hAnsi="Arial" w:cs="Arial"/>
          <w:b/>
          <w:bCs/>
          <w:sz w:val="24"/>
          <w:szCs w:val="24"/>
        </w:rPr>
      </w:pPr>
      <w:r w:rsidRPr="001A5850">
        <w:rPr>
          <w:rFonts w:ascii="Arial" w:hAnsi="Arial" w:cs="Arial"/>
          <w:b/>
          <w:bCs/>
          <w:sz w:val="24"/>
          <w:szCs w:val="24"/>
        </w:rPr>
        <w:t>Minutes</w:t>
      </w:r>
    </w:p>
    <w:p w14:paraId="10BBE133" w14:textId="1E73E645" w:rsidR="001D6C06" w:rsidRDefault="001D6C06" w:rsidP="001D6C06">
      <w:pPr>
        <w:pStyle w:val="ListParagraph"/>
        <w:numPr>
          <w:ilvl w:val="0"/>
          <w:numId w:val="2"/>
        </w:numPr>
        <w:rPr>
          <w:rFonts w:ascii="Arial" w:hAnsi="Arial" w:cs="Arial"/>
          <w:sz w:val="24"/>
          <w:szCs w:val="24"/>
        </w:rPr>
      </w:pPr>
      <w:r w:rsidRPr="00296EA2">
        <w:rPr>
          <w:rFonts w:ascii="Arial" w:hAnsi="Arial" w:cs="Arial"/>
          <w:b/>
          <w:bCs/>
          <w:sz w:val="24"/>
          <w:szCs w:val="24"/>
        </w:rPr>
        <w:t>Ellenora and Edel</w:t>
      </w:r>
      <w:r w:rsidRPr="004B5326">
        <w:rPr>
          <w:rFonts w:ascii="Arial" w:hAnsi="Arial" w:cs="Arial"/>
          <w:sz w:val="24"/>
          <w:szCs w:val="24"/>
        </w:rPr>
        <w:t xml:space="preserve"> presented their draft version of the 5</w:t>
      </w:r>
      <w:r w:rsidR="001A5850">
        <w:rPr>
          <w:rFonts w:ascii="Arial" w:hAnsi="Arial" w:cs="Arial"/>
          <w:sz w:val="24"/>
          <w:szCs w:val="24"/>
        </w:rPr>
        <w:t>-</w:t>
      </w:r>
      <w:r w:rsidRPr="004B5326">
        <w:rPr>
          <w:rFonts w:ascii="Arial" w:hAnsi="Arial" w:cs="Arial"/>
          <w:sz w:val="24"/>
          <w:szCs w:val="24"/>
        </w:rPr>
        <w:t>year</w:t>
      </w:r>
      <w:r w:rsidR="001A5850">
        <w:rPr>
          <w:rFonts w:ascii="Arial" w:hAnsi="Arial" w:cs="Arial"/>
          <w:sz w:val="24"/>
          <w:szCs w:val="24"/>
        </w:rPr>
        <w:t>-</w:t>
      </w:r>
      <w:r w:rsidRPr="004B5326">
        <w:rPr>
          <w:rFonts w:ascii="Arial" w:hAnsi="Arial" w:cs="Arial"/>
          <w:sz w:val="24"/>
          <w:szCs w:val="24"/>
        </w:rPr>
        <w:t>strategic plan</w:t>
      </w:r>
      <w:r w:rsidR="001A5850">
        <w:rPr>
          <w:rFonts w:ascii="Arial" w:hAnsi="Arial" w:cs="Arial"/>
          <w:sz w:val="24"/>
          <w:szCs w:val="24"/>
        </w:rPr>
        <w:t xml:space="preserve">. </w:t>
      </w:r>
      <w:r w:rsidR="00AB1B56">
        <w:rPr>
          <w:rFonts w:ascii="Arial" w:hAnsi="Arial" w:cs="Arial"/>
          <w:sz w:val="24"/>
          <w:szCs w:val="24"/>
        </w:rPr>
        <w:t>Q&amp;A followed/updated copy to be sent around for further comments.</w:t>
      </w:r>
      <w:r w:rsidR="001A5850">
        <w:rPr>
          <w:rFonts w:ascii="Arial" w:hAnsi="Arial" w:cs="Arial"/>
          <w:sz w:val="24"/>
          <w:szCs w:val="24"/>
        </w:rPr>
        <w:t xml:space="preserve"> Presentation also attached.</w:t>
      </w:r>
    </w:p>
    <w:p w14:paraId="3BB94D30" w14:textId="5110A218" w:rsidR="00AB1B56" w:rsidRDefault="00AB1B56" w:rsidP="00AB1B56">
      <w:pPr>
        <w:pStyle w:val="ListParagraph"/>
        <w:rPr>
          <w:rFonts w:ascii="Arial" w:hAnsi="Arial" w:cs="Arial"/>
          <w:sz w:val="24"/>
          <w:szCs w:val="24"/>
        </w:rPr>
      </w:pPr>
      <w:r>
        <w:rPr>
          <w:rFonts w:ascii="Arial" w:hAnsi="Arial" w:cs="Arial"/>
          <w:sz w:val="24"/>
          <w:szCs w:val="24"/>
        </w:rPr>
        <w:t xml:space="preserve">One action to follow up – </w:t>
      </w:r>
      <w:r w:rsidR="001A5850">
        <w:rPr>
          <w:rFonts w:ascii="Arial" w:hAnsi="Arial" w:cs="Arial"/>
          <w:sz w:val="24"/>
          <w:szCs w:val="24"/>
        </w:rPr>
        <w:t>Development Companies/Partnerships to be asked to work closely with the PPNs, to provide training etc.  Deirdre to follow up/discuss more at the next meeting in February.</w:t>
      </w:r>
    </w:p>
    <w:p w14:paraId="15003C98" w14:textId="77777777" w:rsidR="00AB1B56" w:rsidRPr="004B5326" w:rsidRDefault="00AB1B56" w:rsidP="00AB1B56">
      <w:pPr>
        <w:pStyle w:val="ListParagraph"/>
        <w:rPr>
          <w:rFonts w:ascii="Arial" w:hAnsi="Arial" w:cs="Arial"/>
          <w:sz w:val="24"/>
          <w:szCs w:val="24"/>
        </w:rPr>
      </w:pPr>
    </w:p>
    <w:p w14:paraId="4526E4D3" w14:textId="37A40FE6" w:rsidR="001D6C06" w:rsidRPr="001A5850" w:rsidRDefault="001A5850" w:rsidP="001D6C06">
      <w:pPr>
        <w:pStyle w:val="ListParagraph"/>
        <w:numPr>
          <w:ilvl w:val="0"/>
          <w:numId w:val="2"/>
        </w:numPr>
        <w:rPr>
          <w:rFonts w:ascii="Arial" w:hAnsi="Arial" w:cs="Arial"/>
          <w:b/>
          <w:bCs/>
          <w:sz w:val="24"/>
          <w:szCs w:val="24"/>
        </w:rPr>
      </w:pPr>
      <w:r w:rsidRPr="001A5850">
        <w:rPr>
          <w:rFonts w:ascii="Arial" w:hAnsi="Arial" w:cs="Arial"/>
          <w:b/>
          <w:bCs/>
          <w:sz w:val="24"/>
          <w:szCs w:val="24"/>
        </w:rPr>
        <w:t>Staff updates</w:t>
      </w:r>
    </w:p>
    <w:p w14:paraId="5C750329" w14:textId="77777777" w:rsidR="001A5850" w:rsidRPr="001A5850" w:rsidRDefault="001A5850" w:rsidP="001A5850">
      <w:pPr>
        <w:pStyle w:val="ListParagraph"/>
        <w:numPr>
          <w:ilvl w:val="0"/>
          <w:numId w:val="3"/>
        </w:numPr>
        <w:rPr>
          <w:rFonts w:ascii="Arial" w:hAnsi="Arial" w:cs="Arial"/>
          <w:color w:val="2C363A"/>
          <w:sz w:val="24"/>
          <w:szCs w:val="24"/>
          <w:shd w:val="clear" w:color="auto" w:fill="FFFFFF"/>
        </w:rPr>
      </w:pPr>
      <w:r w:rsidRPr="001A5850">
        <w:rPr>
          <w:rFonts w:ascii="Arial" w:hAnsi="Arial" w:cs="Arial"/>
          <w:sz w:val="24"/>
          <w:szCs w:val="24"/>
        </w:rPr>
        <w:t xml:space="preserve">Funding approved by DRCD:  </w:t>
      </w:r>
      <w:r w:rsidRPr="001A5850">
        <w:rPr>
          <w:rFonts w:ascii="Arial" w:hAnsi="Arial" w:cs="Arial"/>
          <w:color w:val="2C363A"/>
          <w:sz w:val="24"/>
          <w:szCs w:val="24"/>
          <w:shd w:val="clear" w:color="auto" w:fill="FFFFFF"/>
        </w:rPr>
        <w:t xml:space="preserve">€75,700 (incl. of €25,700 ring-fenced for the Support Worker), for 2022.  We assume DCC will also continue to fund into 2022, as </w:t>
      </w:r>
      <w:r w:rsidRPr="001A5850">
        <w:rPr>
          <w:rFonts w:ascii="Arial" w:hAnsi="Arial" w:cs="Arial"/>
          <w:color w:val="2C363A"/>
          <w:sz w:val="24"/>
          <w:szCs w:val="24"/>
          <w:shd w:val="clear" w:color="auto" w:fill="FFFFFF"/>
        </w:rPr>
        <w:t>per SLA/MoU etc</w:t>
      </w:r>
    </w:p>
    <w:p w14:paraId="52EFC895" w14:textId="77777777" w:rsidR="001A5850" w:rsidRPr="001A5850" w:rsidRDefault="001A5850" w:rsidP="001A5850">
      <w:pPr>
        <w:pStyle w:val="ListParagraph"/>
        <w:numPr>
          <w:ilvl w:val="0"/>
          <w:numId w:val="3"/>
        </w:numPr>
        <w:rPr>
          <w:rStyle w:val="Hyperlink"/>
          <w:rFonts w:ascii="Arial" w:hAnsi="Arial" w:cs="Arial"/>
          <w:sz w:val="24"/>
          <w:szCs w:val="24"/>
        </w:rPr>
      </w:pPr>
      <w:r w:rsidRPr="001A5850">
        <w:rPr>
          <w:rFonts w:ascii="Arial" w:hAnsi="Arial" w:cs="Arial"/>
          <w:sz w:val="24"/>
          <w:szCs w:val="24"/>
        </w:rPr>
        <w:t xml:space="preserve">PPN Bulletins can be seen here:  </w:t>
      </w:r>
      <w:hyperlink r:id="rId5" w:history="1">
        <w:r w:rsidRPr="001A5850">
          <w:rPr>
            <w:rStyle w:val="Hyperlink"/>
            <w:rFonts w:ascii="Arial" w:hAnsi="Arial" w:cs="Arial"/>
            <w:sz w:val="24"/>
            <w:szCs w:val="24"/>
          </w:rPr>
          <w:t>https://dublincityppn.ie/</w:t>
        </w:r>
      </w:hyperlink>
    </w:p>
    <w:p w14:paraId="28F3F258" w14:textId="7D290081" w:rsidR="001A5850" w:rsidRPr="00296EA2" w:rsidRDefault="001A5850" w:rsidP="00296EA2">
      <w:pPr>
        <w:pStyle w:val="ListParagraph"/>
        <w:numPr>
          <w:ilvl w:val="0"/>
          <w:numId w:val="3"/>
        </w:numPr>
        <w:shd w:val="clear" w:color="auto" w:fill="FFFFFF"/>
        <w:rPr>
          <w:rFonts w:ascii="Arial" w:eastAsia="Times New Roman" w:hAnsi="Arial" w:cs="Arial"/>
          <w:color w:val="2C363A"/>
          <w:sz w:val="24"/>
          <w:szCs w:val="24"/>
          <w:lang w:eastAsia="en-GB"/>
        </w:rPr>
      </w:pPr>
      <w:r w:rsidRPr="001A5850">
        <w:rPr>
          <w:rFonts w:ascii="Arial" w:hAnsi="Arial" w:cs="Arial"/>
          <w:sz w:val="24"/>
          <w:szCs w:val="24"/>
        </w:rPr>
        <w:t xml:space="preserve">Insurance:  </w:t>
      </w:r>
      <w:r w:rsidRPr="001A5850">
        <w:rPr>
          <w:rFonts w:ascii="Arial" w:eastAsia="Times New Roman" w:hAnsi="Arial" w:cs="Arial"/>
          <w:color w:val="2C363A"/>
          <w:sz w:val="24"/>
          <w:szCs w:val="24"/>
          <w:lang w:eastAsia="en-GB"/>
        </w:rPr>
        <w:t>BHP Insurance provides insurance cover for not-for-profits, including Directors Insurance for a PPN with a similar structure to Dublin City PPN.</w:t>
      </w:r>
      <w:r w:rsidRPr="001A5850">
        <w:rPr>
          <w:rFonts w:ascii="Arial" w:eastAsia="Times New Roman" w:hAnsi="Arial" w:cs="Arial"/>
          <w:color w:val="2C363A"/>
          <w:sz w:val="24"/>
          <w:szCs w:val="24"/>
          <w:lang w:eastAsia="en-GB"/>
        </w:rPr>
        <w:t xml:space="preserve">  If a member of the Secretariat would like to look into this further, here are two:</w:t>
      </w:r>
      <w:r w:rsidR="00296EA2">
        <w:rPr>
          <w:rFonts w:ascii="Arial" w:eastAsia="Times New Roman" w:hAnsi="Arial" w:cs="Arial"/>
          <w:color w:val="2C363A"/>
          <w:sz w:val="24"/>
          <w:szCs w:val="24"/>
          <w:lang w:eastAsia="en-GB"/>
        </w:rPr>
        <w:t xml:space="preserve"> </w:t>
      </w:r>
      <w:hyperlink r:id="rId6" w:history="1">
        <w:r w:rsidR="00296EA2" w:rsidRPr="00204CA5">
          <w:rPr>
            <w:rStyle w:val="Hyperlink"/>
            <w:rFonts w:ascii="Arial" w:eastAsia="Times New Roman" w:hAnsi="Arial" w:cs="Arial"/>
            <w:sz w:val="24"/>
            <w:szCs w:val="24"/>
            <w:lang w:eastAsia="en-GB"/>
          </w:rPr>
          <w:t>https://bhpinsurance.ie/</w:t>
        </w:r>
      </w:hyperlink>
    </w:p>
    <w:p w14:paraId="7C976866" w14:textId="3EB94114" w:rsidR="001A5850" w:rsidRDefault="00296EA2" w:rsidP="00296EA2">
      <w:pPr>
        <w:pStyle w:val="ListParagraph"/>
        <w:shd w:val="clear" w:color="auto" w:fill="FFFFFF"/>
        <w:ind w:firstLine="720"/>
        <w:rPr>
          <w:rFonts w:ascii="Arial" w:eastAsia="Times New Roman" w:hAnsi="Arial" w:cs="Arial"/>
          <w:color w:val="00ACFF"/>
          <w:sz w:val="24"/>
          <w:szCs w:val="24"/>
          <w:u w:val="single"/>
          <w:lang w:eastAsia="en-GB"/>
        </w:rPr>
      </w:pPr>
      <w:hyperlink r:id="rId7" w:history="1">
        <w:r w:rsidRPr="00204CA5">
          <w:rPr>
            <w:rStyle w:val="Hyperlink"/>
            <w:rFonts w:ascii="Arial" w:eastAsia="Times New Roman" w:hAnsi="Arial" w:cs="Arial"/>
            <w:sz w:val="24"/>
            <w:szCs w:val="24"/>
            <w:lang w:eastAsia="en-GB"/>
          </w:rPr>
          <w:t>https://bhpinsurance.ie/staff_profiles/aine-mcelhinney/</w:t>
        </w:r>
      </w:hyperlink>
    </w:p>
    <w:p w14:paraId="5B4906C9" w14:textId="2A276CF4" w:rsidR="00144D8A" w:rsidRDefault="00144D8A" w:rsidP="00144D8A">
      <w:pPr>
        <w:pStyle w:val="ListParagraph"/>
        <w:numPr>
          <w:ilvl w:val="0"/>
          <w:numId w:val="4"/>
        </w:numPr>
        <w:shd w:val="clear" w:color="auto" w:fill="FFFFFF"/>
        <w:rPr>
          <w:rFonts w:ascii="Arial" w:eastAsia="Times New Roman" w:hAnsi="Arial" w:cs="Arial"/>
          <w:color w:val="2C363A"/>
          <w:sz w:val="24"/>
          <w:szCs w:val="24"/>
          <w:lang w:eastAsia="en-GB"/>
        </w:rPr>
      </w:pPr>
      <w:r>
        <w:rPr>
          <w:rFonts w:ascii="Arial" w:eastAsia="Times New Roman" w:hAnsi="Arial" w:cs="Arial"/>
          <w:color w:val="2C363A"/>
          <w:sz w:val="24"/>
          <w:szCs w:val="24"/>
          <w:lang w:eastAsia="en-GB"/>
        </w:rPr>
        <w:t xml:space="preserve">Ruth to meet staff from the DLR/Fingal and SCD PPNs this week to discuss the </w:t>
      </w:r>
      <w:proofErr w:type="spellStart"/>
      <w:r>
        <w:rPr>
          <w:rFonts w:ascii="Arial" w:eastAsia="Times New Roman" w:hAnsi="Arial" w:cs="Arial"/>
          <w:color w:val="2C363A"/>
          <w:sz w:val="24"/>
          <w:szCs w:val="24"/>
          <w:lang w:eastAsia="en-GB"/>
        </w:rPr>
        <w:t>Codema</w:t>
      </w:r>
      <w:proofErr w:type="spellEnd"/>
      <w:r>
        <w:rPr>
          <w:rFonts w:ascii="Arial" w:eastAsia="Times New Roman" w:hAnsi="Arial" w:cs="Arial"/>
          <w:color w:val="2C363A"/>
          <w:sz w:val="24"/>
          <w:szCs w:val="24"/>
          <w:lang w:eastAsia="en-GB"/>
        </w:rPr>
        <w:t xml:space="preserve"> proposal suggested at December’s meeting.</w:t>
      </w:r>
    </w:p>
    <w:p w14:paraId="458B9C24" w14:textId="25109183" w:rsidR="00144D8A" w:rsidRPr="001A5850" w:rsidRDefault="00144D8A" w:rsidP="00144D8A">
      <w:pPr>
        <w:pStyle w:val="ListParagraph"/>
        <w:numPr>
          <w:ilvl w:val="0"/>
          <w:numId w:val="4"/>
        </w:numPr>
        <w:shd w:val="clear" w:color="auto" w:fill="FFFFFF"/>
        <w:rPr>
          <w:rFonts w:ascii="Arial" w:eastAsia="Times New Roman" w:hAnsi="Arial" w:cs="Arial"/>
          <w:color w:val="2C363A"/>
          <w:sz w:val="24"/>
          <w:szCs w:val="24"/>
          <w:lang w:eastAsia="en-GB"/>
        </w:rPr>
      </w:pPr>
      <w:r>
        <w:rPr>
          <w:rFonts w:ascii="Arial" w:eastAsia="Times New Roman" w:hAnsi="Arial" w:cs="Arial"/>
          <w:color w:val="2C363A"/>
          <w:sz w:val="24"/>
          <w:szCs w:val="24"/>
          <w:lang w:eastAsia="en-GB"/>
        </w:rPr>
        <w:t xml:space="preserve">Once these minutes are approved in February, they will </w:t>
      </w:r>
      <w:r w:rsidR="00296EA2">
        <w:rPr>
          <w:rFonts w:ascii="Arial" w:eastAsia="Times New Roman" w:hAnsi="Arial" w:cs="Arial"/>
          <w:color w:val="2C363A"/>
          <w:sz w:val="24"/>
          <w:szCs w:val="24"/>
          <w:lang w:eastAsia="en-GB"/>
        </w:rPr>
        <w:t>be posted on our</w:t>
      </w:r>
      <w:r>
        <w:rPr>
          <w:rFonts w:ascii="Arial" w:eastAsia="Times New Roman" w:hAnsi="Arial" w:cs="Arial"/>
          <w:color w:val="2C363A"/>
          <w:sz w:val="24"/>
          <w:szCs w:val="24"/>
          <w:lang w:eastAsia="en-GB"/>
        </w:rPr>
        <w:t xml:space="preserve"> website.</w:t>
      </w:r>
    </w:p>
    <w:p w14:paraId="5559FFA1" w14:textId="77777777" w:rsidR="00AB1B56" w:rsidRPr="00AB1B56" w:rsidRDefault="00AB1B56" w:rsidP="00AB1B56">
      <w:pPr>
        <w:pStyle w:val="ListParagraph"/>
        <w:rPr>
          <w:rFonts w:ascii="Arial" w:hAnsi="Arial" w:cs="Arial"/>
          <w:sz w:val="24"/>
          <w:szCs w:val="24"/>
        </w:rPr>
      </w:pPr>
    </w:p>
    <w:p w14:paraId="73F1FC72" w14:textId="77777777" w:rsidR="00144D8A" w:rsidRDefault="001D6C06" w:rsidP="00144D8A">
      <w:pPr>
        <w:pStyle w:val="ListParagraph"/>
        <w:numPr>
          <w:ilvl w:val="0"/>
          <w:numId w:val="2"/>
        </w:numPr>
        <w:rPr>
          <w:rFonts w:ascii="Arial" w:hAnsi="Arial" w:cs="Arial"/>
          <w:b/>
          <w:bCs/>
          <w:sz w:val="24"/>
          <w:szCs w:val="24"/>
        </w:rPr>
      </w:pPr>
      <w:r w:rsidRPr="00144D8A">
        <w:rPr>
          <w:rFonts w:ascii="Arial" w:hAnsi="Arial" w:cs="Arial"/>
          <w:b/>
          <w:bCs/>
          <w:sz w:val="24"/>
          <w:szCs w:val="24"/>
        </w:rPr>
        <w:t>Updates from the Secretariat</w:t>
      </w:r>
    </w:p>
    <w:p w14:paraId="47A19CA4" w14:textId="0A0456ED" w:rsidR="00144D8A" w:rsidRPr="00144D8A" w:rsidRDefault="00144D8A" w:rsidP="00144D8A">
      <w:pPr>
        <w:pStyle w:val="ListParagraph"/>
        <w:numPr>
          <w:ilvl w:val="0"/>
          <w:numId w:val="5"/>
        </w:numPr>
        <w:rPr>
          <w:rFonts w:ascii="Arial" w:hAnsi="Arial" w:cs="Arial"/>
          <w:b/>
          <w:bCs/>
          <w:sz w:val="24"/>
          <w:szCs w:val="24"/>
        </w:rPr>
      </w:pPr>
      <w:r>
        <w:rPr>
          <w:rFonts w:ascii="Arial" w:hAnsi="Arial" w:cs="Arial"/>
          <w:sz w:val="24"/>
          <w:szCs w:val="24"/>
        </w:rPr>
        <w:t>John has met with Paula from ICANN and would like to invite her into a Secretariat meeting, or else have a strand alone meeting for her to present her organisation to the PPN.  All agreed this would be good.  Ruth to follow up.</w:t>
      </w:r>
    </w:p>
    <w:p w14:paraId="63877400" w14:textId="77777777" w:rsidR="00144D8A" w:rsidRPr="00144D8A" w:rsidRDefault="00144D8A" w:rsidP="00144D8A">
      <w:pPr>
        <w:pStyle w:val="ListParagraph"/>
        <w:ind w:left="1440"/>
        <w:rPr>
          <w:rFonts w:ascii="Arial" w:hAnsi="Arial" w:cs="Arial"/>
          <w:b/>
          <w:bCs/>
          <w:sz w:val="24"/>
          <w:szCs w:val="24"/>
        </w:rPr>
      </w:pPr>
    </w:p>
    <w:p w14:paraId="08E3B497" w14:textId="77777777" w:rsidR="00144D8A" w:rsidRDefault="00144D8A" w:rsidP="00144D8A">
      <w:pPr>
        <w:pStyle w:val="ListParagraph"/>
        <w:numPr>
          <w:ilvl w:val="0"/>
          <w:numId w:val="2"/>
        </w:numPr>
        <w:rPr>
          <w:rFonts w:ascii="Arial" w:hAnsi="Arial" w:cs="Arial"/>
          <w:b/>
          <w:bCs/>
          <w:sz w:val="24"/>
          <w:szCs w:val="24"/>
        </w:rPr>
      </w:pPr>
      <w:r w:rsidRPr="00144D8A">
        <w:rPr>
          <w:rFonts w:ascii="Arial" w:hAnsi="Arial" w:cs="Arial"/>
          <w:b/>
          <w:bCs/>
          <w:sz w:val="24"/>
          <w:szCs w:val="24"/>
        </w:rPr>
        <w:t xml:space="preserve">Any other business </w:t>
      </w:r>
    </w:p>
    <w:p w14:paraId="4EB81650" w14:textId="45D27653" w:rsidR="00AB1B56" w:rsidRPr="00296EA2" w:rsidRDefault="00144D8A" w:rsidP="00144D8A">
      <w:pPr>
        <w:pStyle w:val="ListParagraph"/>
        <w:numPr>
          <w:ilvl w:val="0"/>
          <w:numId w:val="5"/>
        </w:numPr>
        <w:rPr>
          <w:rFonts w:ascii="Arial" w:hAnsi="Arial" w:cs="Arial"/>
          <w:b/>
          <w:bCs/>
          <w:sz w:val="24"/>
          <w:szCs w:val="24"/>
        </w:rPr>
      </w:pPr>
      <w:r>
        <w:rPr>
          <w:rFonts w:ascii="Arial" w:hAnsi="Arial" w:cs="Arial"/>
          <w:sz w:val="24"/>
          <w:szCs w:val="24"/>
        </w:rPr>
        <w:t>Ernie and Paul Woodward would like to make a proposal to make more films (proposal attached to this email).  One film from the 2021 project was shown at the plenary.  The others are still to be shown (they can be put up on the website when we have a Child and Vulnerable Adult policy and a Social Media/Images and Messages policy.  And/or shown at a PPN Film Festival in the spring</w:t>
      </w:r>
      <w:r w:rsidR="00296EA2">
        <w:rPr>
          <w:rFonts w:ascii="Arial" w:hAnsi="Arial" w:cs="Arial"/>
          <w:sz w:val="24"/>
          <w:szCs w:val="24"/>
        </w:rPr>
        <w:t>:  as an action on the 2022 workplan.  S</w:t>
      </w:r>
      <w:r>
        <w:rPr>
          <w:rFonts w:ascii="Arial" w:hAnsi="Arial" w:cs="Arial"/>
          <w:sz w:val="24"/>
          <w:szCs w:val="24"/>
        </w:rPr>
        <w:t>ecretariat asked to look at this proposal.</w:t>
      </w:r>
    </w:p>
    <w:p w14:paraId="52AA8C5E" w14:textId="77777777" w:rsidR="00296EA2" w:rsidRPr="00144D8A" w:rsidRDefault="00296EA2" w:rsidP="00296EA2">
      <w:pPr>
        <w:pStyle w:val="ListParagraph"/>
        <w:ind w:left="1440"/>
        <w:rPr>
          <w:rFonts w:ascii="Arial" w:hAnsi="Arial" w:cs="Arial"/>
          <w:b/>
          <w:bCs/>
          <w:sz w:val="24"/>
          <w:szCs w:val="24"/>
        </w:rPr>
      </w:pPr>
    </w:p>
    <w:p w14:paraId="2F2843B8" w14:textId="11CC7644" w:rsidR="004463BB" w:rsidRPr="00296EA2" w:rsidRDefault="00144D8A" w:rsidP="00E64F9B">
      <w:pPr>
        <w:pStyle w:val="ListParagraph"/>
        <w:numPr>
          <w:ilvl w:val="0"/>
          <w:numId w:val="2"/>
        </w:numPr>
        <w:rPr>
          <w:rFonts w:ascii="Arial" w:hAnsi="Arial" w:cs="Arial"/>
          <w:sz w:val="24"/>
          <w:szCs w:val="24"/>
        </w:rPr>
      </w:pPr>
      <w:r w:rsidRPr="00296EA2">
        <w:rPr>
          <w:rFonts w:ascii="Arial" w:hAnsi="Arial" w:cs="Arial"/>
          <w:b/>
          <w:bCs/>
          <w:sz w:val="24"/>
          <w:szCs w:val="24"/>
        </w:rPr>
        <w:t>Date of next meeting:</w:t>
      </w:r>
      <w:r w:rsidRPr="00296EA2">
        <w:rPr>
          <w:rFonts w:ascii="Arial" w:hAnsi="Arial" w:cs="Arial"/>
          <w:sz w:val="24"/>
          <w:szCs w:val="24"/>
        </w:rPr>
        <w:t xml:space="preserve">  Tuesday </w:t>
      </w:r>
      <w:r w:rsidR="00296EA2" w:rsidRPr="00296EA2">
        <w:rPr>
          <w:rFonts w:ascii="Arial" w:hAnsi="Arial" w:cs="Arial"/>
          <w:sz w:val="24"/>
          <w:szCs w:val="24"/>
        </w:rPr>
        <w:t>08 Februa</w:t>
      </w:r>
      <w:r w:rsidR="00296EA2">
        <w:rPr>
          <w:rFonts w:ascii="Arial" w:hAnsi="Arial" w:cs="Arial"/>
          <w:sz w:val="24"/>
          <w:szCs w:val="24"/>
        </w:rPr>
        <w:t>r</w:t>
      </w:r>
      <w:r w:rsidR="00296EA2" w:rsidRPr="00296EA2">
        <w:rPr>
          <w:rFonts w:ascii="Arial" w:hAnsi="Arial" w:cs="Arial"/>
          <w:sz w:val="24"/>
          <w:szCs w:val="24"/>
        </w:rPr>
        <w:t>y, 6.30pm – 8.30pm via zoom</w:t>
      </w:r>
    </w:p>
    <w:sectPr w:rsidR="004463BB" w:rsidRPr="0029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E2082"/>
    <w:multiLevelType w:val="hybridMultilevel"/>
    <w:tmpl w:val="FDD47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144D8A"/>
    <w:rsid w:val="001A5850"/>
    <w:rsid w:val="001D6C06"/>
    <w:rsid w:val="00287DEA"/>
    <w:rsid w:val="00296EA2"/>
    <w:rsid w:val="003624C7"/>
    <w:rsid w:val="00415452"/>
    <w:rsid w:val="00424526"/>
    <w:rsid w:val="004463BB"/>
    <w:rsid w:val="004B5326"/>
    <w:rsid w:val="008C4E48"/>
    <w:rsid w:val="00AB1B56"/>
    <w:rsid w:val="00CD778A"/>
    <w:rsid w:val="00E6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hpinsurance.ie/staff_profiles/aine-mcelhin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hpinsurance.ie/" TargetMode="External"/><Relationship Id="rId5" Type="http://schemas.openxmlformats.org/officeDocument/2006/relationships/hyperlink" Target="https://dublincitypp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15</cp:revision>
  <dcterms:created xsi:type="dcterms:W3CDTF">2022-01-10T12:46:00Z</dcterms:created>
  <dcterms:modified xsi:type="dcterms:W3CDTF">2022-01-12T10:19:00Z</dcterms:modified>
</cp:coreProperties>
</file>